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27" w:type="dxa"/>
        <w:tblLayout w:type="fixed"/>
        <w:tblCellMar>
          <w:top w:w="113" w:type="dxa"/>
          <w:bottom w:w="113" w:type="dxa"/>
        </w:tblCellMar>
        <w:tblLook w:val="04A0" w:firstRow="1" w:lastRow="0" w:firstColumn="1" w:lastColumn="0" w:noHBand="0" w:noVBand="1"/>
      </w:tblPr>
      <w:tblGrid>
        <w:gridCol w:w="3256"/>
        <w:gridCol w:w="1559"/>
        <w:gridCol w:w="3260"/>
        <w:gridCol w:w="7016"/>
        <w:gridCol w:w="36"/>
      </w:tblGrid>
      <w:tr w:rsidR="00F64C32" w14:paraId="0A3EE87B" w14:textId="77777777" w:rsidTr="006C66A2">
        <w:trPr>
          <w:gridAfter w:val="1"/>
          <w:wAfter w:w="36" w:type="dxa"/>
          <w:trHeight w:val="119"/>
        </w:trPr>
        <w:tc>
          <w:tcPr>
            <w:tcW w:w="3256" w:type="dxa"/>
            <w:tcBorders>
              <w:top w:val="single" w:sz="4" w:space="0" w:color="9CA5A7"/>
              <w:left w:val="single" w:sz="4" w:space="0" w:color="9CA5A7"/>
              <w:bottom w:val="single" w:sz="4" w:space="0" w:color="9CA5A7"/>
              <w:right w:val="single" w:sz="4" w:space="0" w:color="9CA5A7"/>
            </w:tcBorders>
            <w:shd w:val="clear" w:color="auto" w:fill="F2F2F2" w:themeFill="background1" w:themeFillShade="F2"/>
            <w:tcMar>
              <w:top w:w="113" w:type="dxa"/>
              <w:bottom w:w="113" w:type="dxa"/>
            </w:tcMar>
            <w:vAlign w:val="center"/>
          </w:tcPr>
          <w:p w14:paraId="58A6CCDC" w14:textId="77777777" w:rsidR="00F64C32" w:rsidRDefault="00F64C32" w:rsidP="000F50C7">
            <w:pPr>
              <w:rPr>
                <w:rFonts w:ascii="Arial" w:hAnsi="Arial" w:cs="Arial"/>
                <w:b/>
                <w:bCs/>
                <w:sz w:val="16"/>
                <w:szCs w:val="16"/>
              </w:rPr>
            </w:pPr>
            <w:r>
              <w:rPr>
                <w:rFonts w:ascii="Arial" w:hAnsi="Arial" w:cs="Arial"/>
                <w:b/>
                <w:bCs/>
                <w:sz w:val="16"/>
                <w:szCs w:val="16"/>
              </w:rPr>
              <w:t>QT Reference No:</w:t>
            </w:r>
          </w:p>
        </w:tc>
        <w:tc>
          <w:tcPr>
            <w:tcW w:w="1559" w:type="dxa"/>
            <w:tcBorders>
              <w:top w:val="single" w:sz="4" w:space="0" w:color="9CA5A7"/>
              <w:left w:val="single" w:sz="4" w:space="0" w:color="9CA5A7"/>
              <w:bottom w:val="single" w:sz="4" w:space="0" w:color="9CA5A7"/>
              <w:right w:val="single" w:sz="4" w:space="0" w:color="9CA5A7"/>
            </w:tcBorders>
            <w:tcMar>
              <w:top w:w="113" w:type="dxa"/>
              <w:bottom w:w="113" w:type="dxa"/>
            </w:tcMar>
            <w:vAlign w:val="center"/>
          </w:tcPr>
          <w:p w14:paraId="5DAB6C7B" w14:textId="622B2BCD" w:rsidR="00F64C32" w:rsidRPr="006C66A2" w:rsidRDefault="00F64C32" w:rsidP="000F50C7">
            <w:pPr>
              <w:rPr>
                <w:rFonts w:ascii="Arial" w:hAnsi="Arial" w:cs="Arial"/>
                <w:sz w:val="16"/>
                <w:szCs w:val="16"/>
              </w:rPr>
            </w:pPr>
          </w:p>
        </w:tc>
        <w:tc>
          <w:tcPr>
            <w:tcW w:w="3260" w:type="dxa"/>
            <w:tcBorders>
              <w:top w:val="single" w:sz="4" w:space="0" w:color="9CA5A7"/>
              <w:left w:val="single" w:sz="4" w:space="0" w:color="9CA5A7"/>
              <w:bottom w:val="single" w:sz="4" w:space="0" w:color="9CA5A7"/>
              <w:right w:val="single" w:sz="4" w:space="0" w:color="9CA5A7"/>
            </w:tcBorders>
            <w:shd w:val="clear" w:color="auto" w:fill="F2F2F2" w:themeFill="background1" w:themeFillShade="F2"/>
            <w:tcMar>
              <w:top w:w="113" w:type="dxa"/>
              <w:bottom w:w="113" w:type="dxa"/>
            </w:tcMar>
            <w:vAlign w:val="center"/>
          </w:tcPr>
          <w:p w14:paraId="3101716D" w14:textId="3DB521BA" w:rsidR="00F64C32" w:rsidRDefault="00F64C32" w:rsidP="000F50C7">
            <w:pPr>
              <w:rPr>
                <w:rFonts w:ascii="Arial" w:hAnsi="Arial" w:cs="Arial"/>
                <w:b/>
                <w:bCs/>
                <w:sz w:val="16"/>
                <w:szCs w:val="16"/>
              </w:rPr>
            </w:pPr>
            <w:r>
              <w:rPr>
                <w:rFonts w:ascii="Arial" w:hAnsi="Arial" w:cs="Arial"/>
                <w:b/>
                <w:bCs/>
                <w:sz w:val="16"/>
                <w:szCs w:val="16"/>
              </w:rPr>
              <w:t>Establishmen</w:t>
            </w:r>
            <w:r w:rsidR="00DE1EDA">
              <w:rPr>
                <w:rFonts w:ascii="Arial" w:hAnsi="Arial" w:cs="Arial"/>
                <w:b/>
                <w:bCs/>
                <w:sz w:val="16"/>
                <w:szCs w:val="16"/>
              </w:rPr>
              <w:t xml:space="preserve">t </w:t>
            </w:r>
            <w:r>
              <w:rPr>
                <w:rFonts w:ascii="Arial" w:hAnsi="Arial" w:cs="Arial"/>
                <w:b/>
                <w:bCs/>
                <w:sz w:val="16"/>
                <w:szCs w:val="16"/>
              </w:rPr>
              <w:t>Name:</w:t>
            </w:r>
          </w:p>
        </w:tc>
        <w:tc>
          <w:tcPr>
            <w:tcW w:w="7016" w:type="dxa"/>
            <w:tcBorders>
              <w:top w:val="single" w:sz="4" w:space="0" w:color="9CA5A7"/>
              <w:left w:val="single" w:sz="4" w:space="0" w:color="9CA5A7"/>
              <w:bottom w:val="single" w:sz="4" w:space="0" w:color="9CA5A7"/>
              <w:right w:val="single" w:sz="4" w:space="0" w:color="9CA5A7"/>
            </w:tcBorders>
            <w:shd w:val="clear" w:color="auto" w:fill="auto"/>
            <w:vAlign w:val="center"/>
          </w:tcPr>
          <w:p w14:paraId="6A05A809" w14:textId="3067E3EA" w:rsidR="00F64C32" w:rsidRPr="006C66A2" w:rsidRDefault="00F64C32" w:rsidP="000F50C7">
            <w:pPr>
              <w:rPr>
                <w:rFonts w:ascii="Arial" w:hAnsi="Arial" w:cs="Arial"/>
                <w:sz w:val="16"/>
                <w:szCs w:val="16"/>
              </w:rPr>
            </w:pPr>
          </w:p>
        </w:tc>
      </w:tr>
      <w:tr w:rsidR="00DF1A09" w14:paraId="5A39BBE3" w14:textId="77777777" w:rsidTr="00D14ECA">
        <w:trPr>
          <w:gridAfter w:val="1"/>
          <w:wAfter w:w="36" w:type="dxa"/>
          <w:trHeight w:hRule="exact" w:val="113"/>
        </w:trPr>
        <w:tc>
          <w:tcPr>
            <w:tcW w:w="15091" w:type="dxa"/>
            <w:gridSpan w:val="4"/>
            <w:tcBorders>
              <w:top w:val="single" w:sz="4" w:space="0" w:color="9CA5A7"/>
              <w:left w:val="nil"/>
              <w:bottom w:val="single" w:sz="4" w:space="0" w:color="9CA5A7"/>
              <w:right w:val="nil"/>
            </w:tcBorders>
            <w:shd w:val="clear" w:color="auto" w:fill="auto"/>
            <w:tcMar>
              <w:top w:w="0" w:type="dxa"/>
              <w:left w:w="0" w:type="dxa"/>
              <w:bottom w:w="0" w:type="dxa"/>
              <w:right w:w="0" w:type="dxa"/>
            </w:tcMar>
            <w:vAlign w:val="center"/>
          </w:tcPr>
          <w:p w14:paraId="41C8F396" w14:textId="77777777" w:rsidR="00DF1A09" w:rsidRPr="00965D90" w:rsidRDefault="00DF1A09" w:rsidP="00DF1A09">
            <w:pPr>
              <w:rPr>
                <w:rFonts w:ascii="Arial" w:hAnsi="Arial" w:cs="Arial"/>
                <w:sz w:val="16"/>
                <w:szCs w:val="16"/>
              </w:rPr>
            </w:pPr>
          </w:p>
        </w:tc>
      </w:tr>
      <w:tr w:rsidR="00304939" w14:paraId="6B5F17D6" w14:textId="77777777" w:rsidTr="006C66A2">
        <w:trPr>
          <w:gridAfter w:val="1"/>
          <w:wAfter w:w="36" w:type="dxa"/>
          <w:trHeight w:val="119"/>
        </w:trPr>
        <w:tc>
          <w:tcPr>
            <w:tcW w:w="3256" w:type="dxa"/>
            <w:tcBorders>
              <w:top w:val="single" w:sz="4" w:space="0" w:color="9CA5A7"/>
              <w:left w:val="single" w:sz="4" w:space="0" w:color="9CA5A7"/>
              <w:bottom w:val="single" w:sz="4" w:space="0" w:color="9CA5A7"/>
              <w:right w:val="single" w:sz="4" w:space="0" w:color="9CA5A7"/>
            </w:tcBorders>
            <w:shd w:val="clear" w:color="auto" w:fill="F2F2F2" w:themeFill="background1" w:themeFillShade="F2"/>
            <w:tcMar>
              <w:top w:w="113" w:type="dxa"/>
              <w:bottom w:w="113" w:type="dxa"/>
            </w:tcMar>
            <w:vAlign w:val="center"/>
          </w:tcPr>
          <w:p w14:paraId="30268E4A" w14:textId="28A3A208" w:rsidR="00304939" w:rsidRPr="000F50C7" w:rsidRDefault="00DE1EDA" w:rsidP="000F50C7">
            <w:pPr>
              <w:rPr>
                <w:rFonts w:ascii="Arial" w:hAnsi="Arial" w:cs="Arial"/>
                <w:b/>
                <w:bCs/>
                <w:sz w:val="16"/>
                <w:szCs w:val="16"/>
              </w:rPr>
            </w:pPr>
            <w:r>
              <w:rPr>
                <w:rFonts w:ascii="Arial" w:hAnsi="Arial" w:cs="Arial"/>
                <w:b/>
                <w:bCs/>
                <w:sz w:val="16"/>
                <w:szCs w:val="16"/>
              </w:rPr>
              <w:t xml:space="preserve">Establishment </w:t>
            </w:r>
            <w:r w:rsidR="00304939">
              <w:rPr>
                <w:rFonts w:ascii="Arial" w:hAnsi="Arial" w:cs="Arial"/>
                <w:b/>
                <w:bCs/>
                <w:sz w:val="16"/>
                <w:szCs w:val="16"/>
              </w:rPr>
              <w:t>Address:</w:t>
            </w:r>
          </w:p>
        </w:tc>
        <w:tc>
          <w:tcPr>
            <w:tcW w:w="11835" w:type="dxa"/>
            <w:gridSpan w:val="3"/>
            <w:tcBorders>
              <w:top w:val="single" w:sz="4" w:space="0" w:color="9CA5A7"/>
              <w:left w:val="single" w:sz="4" w:space="0" w:color="9CA5A7"/>
              <w:bottom w:val="single" w:sz="4" w:space="0" w:color="9CA5A7"/>
              <w:right w:val="single" w:sz="4" w:space="0" w:color="9CA5A7"/>
            </w:tcBorders>
            <w:tcMar>
              <w:top w:w="113" w:type="dxa"/>
              <w:bottom w:w="113" w:type="dxa"/>
            </w:tcMar>
            <w:vAlign w:val="center"/>
          </w:tcPr>
          <w:p w14:paraId="0D0B940D" w14:textId="3A2B65B9" w:rsidR="00304939" w:rsidRPr="006C66A2" w:rsidRDefault="00304939" w:rsidP="000F50C7">
            <w:pPr>
              <w:rPr>
                <w:rFonts w:ascii="Arial" w:hAnsi="Arial" w:cs="Arial"/>
                <w:sz w:val="16"/>
                <w:szCs w:val="16"/>
              </w:rPr>
            </w:pPr>
          </w:p>
        </w:tc>
      </w:tr>
      <w:tr w:rsidR="00D14ECA" w14:paraId="67915459" w14:textId="77777777" w:rsidTr="00D14ECA">
        <w:trPr>
          <w:gridAfter w:val="1"/>
          <w:wAfter w:w="36" w:type="dxa"/>
          <w:trHeight w:hRule="exact" w:val="113"/>
        </w:trPr>
        <w:tc>
          <w:tcPr>
            <w:tcW w:w="15091" w:type="dxa"/>
            <w:gridSpan w:val="4"/>
            <w:tcBorders>
              <w:top w:val="single" w:sz="4" w:space="0" w:color="9CA5A7"/>
              <w:left w:val="nil"/>
              <w:bottom w:val="single" w:sz="4" w:space="0" w:color="9CA5A7"/>
              <w:right w:val="nil"/>
            </w:tcBorders>
            <w:shd w:val="clear" w:color="auto" w:fill="auto"/>
            <w:tcMar>
              <w:top w:w="0" w:type="dxa"/>
              <w:left w:w="0" w:type="dxa"/>
              <w:bottom w:w="0" w:type="dxa"/>
              <w:right w:w="0" w:type="dxa"/>
            </w:tcMar>
            <w:vAlign w:val="center"/>
          </w:tcPr>
          <w:p w14:paraId="2404CF4C" w14:textId="77777777" w:rsidR="00D14ECA" w:rsidRPr="00965D90" w:rsidRDefault="00D14ECA" w:rsidP="002102F3">
            <w:pPr>
              <w:rPr>
                <w:rFonts w:ascii="Arial" w:hAnsi="Arial" w:cs="Arial"/>
                <w:sz w:val="16"/>
                <w:szCs w:val="16"/>
              </w:rPr>
            </w:pPr>
          </w:p>
        </w:tc>
      </w:tr>
      <w:tr w:rsidR="0078343D" w14:paraId="3D50A446" w14:textId="77777777" w:rsidTr="0078343D">
        <w:trPr>
          <w:gridAfter w:val="1"/>
          <w:wAfter w:w="36" w:type="dxa"/>
          <w:trHeight w:val="119"/>
        </w:trPr>
        <w:tc>
          <w:tcPr>
            <w:tcW w:w="3256" w:type="dxa"/>
            <w:tcBorders>
              <w:top w:val="single" w:sz="4" w:space="0" w:color="9CA5A7"/>
              <w:left w:val="single" w:sz="4" w:space="0" w:color="9CA5A7"/>
              <w:bottom w:val="single" w:sz="4" w:space="0" w:color="9CA5A7"/>
              <w:right w:val="single" w:sz="4" w:space="0" w:color="9CA5A7"/>
            </w:tcBorders>
            <w:shd w:val="clear" w:color="auto" w:fill="F2F2F2" w:themeFill="background1" w:themeFillShade="F2"/>
            <w:tcMar>
              <w:top w:w="113" w:type="dxa"/>
              <w:bottom w:w="113" w:type="dxa"/>
            </w:tcMar>
            <w:vAlign w:val="center"/>
          </w:tcPr>
          <w:p w14:paraId="7419A9CE" w14:textId="4B8F9BD2" w:rsidR="00D14ECA" w:rsidRDefault="0078343D" w:rsidP="002102F3">
            <w:pPr>
              <w:rPr>
                <w:rFonts w:ascii="Arial" w:hAnsi="Arial" w:cs="Arial"/>
                <w:b/>
                <w:bCs/>
                <w:sz w:val="16"/>
                <w:szCs w:val="16"/>
              </w:rPr>
            </w:pPr>
            <w:r>
              <w:rPr>
                <w:rFonts w:ascii="Arial" w:hAnsi="Arial" w:cs="Arial"/>
                <w:b/>
                <w:bCs/>
                <w:sz w:val="16"/>
                <w:szCs w:val="16"/>
              </w:rPr>
              <w:t>Risk Assessment completed on (Date)</w:t>
            </w:r>
            <w:r w:rsidR="006C0D5F">
              <w:rPr>
                <w:rFonts w:ascii="Arial" w:hAnsi="Arial" w:cs="Arial"/>
                <w:b/>
                <w:bCs/>
                <w:sz w:val="16"/>
                <w:szCs w:val="16"/>
              </w:rPr>
              <w:t>:</w:t>
            </w:r>
          </w:p>
        </w:tc>
        <w:tc>
          <w:tcPr>
            <w:tcW w:w="1559" w:type="dxa"/>
            <w:tcBorders>
              <w:top w:val="single" w:sz="4" w:space="0" w:color="9CA5A7"/>
              <w:left w:val="single" w:sz="4" w:space="0" w:color="9CA5A7"/>
              <w:bottom w:val="single" w:sz="4" w:space="0" w:color="9CA5A7"/>
              <w:right w:val="single" w:sz="4" w:space="0" w:color="9CA5A7"/>
            </w:tcBorders>
            <w:tcMar>
              <w:top w:w="113" w:type="dxa"/>
              <w:bottom w:w="113" w:type="dxa"/>
            </w:tcMar>
            <w:vAlign w:val="center"/>
          </w:tcPr>
          <w:p w14:paraId="179442FE" w14:textId="77777777" w:rsidR="00D14ECA" w:rsidRPr="006C66A2" w:rsidRDefault="00D14ECA" w:rsidP="002102F3">
            <w:pPr>
              <w:rPr>
                <w:rFonts w:ascii="Arial" w:hAnsi="Arial" w:cs="Arial"/>
                <w:sz w:val="16"/>
                <w:szCs w:val="16"/>
              </w:rPr>
            </w:pPr>
          </w:p>
        </w:tc>
        <w:tc>
          <w:tcPr>
            <w:tcW w:w="3260" w:type="dxa"/>
            <w:tcBorders>
              <w:top w:val="single" w:sz="4" w:space="0" w:color="9CA5A7"/>
              <w:left w:val="single" w:sz="4" w:space="0" w:color="9CA5A7"/>
              <w:bottom w:val="single" w:sz="4" w:space="0" w:color="9CA5A7"/>
              <w:right w:val="single" w:sz="4" w:space="0" w:color="9CA5A7"/>
            </w:tcBorders>
            <w:shd w:val="clear" w:color="auto" w:fill="F2F2F2" w:themeFill="background1" w:themeFillShade="F2"/>
            <w:tcMar>
              <w:top w:w="113" w:type="dxa"/>
              <w:bottom w:w="113" w:type="dxa"/>
            </w:tcMar>
            <w:vAlign w:val="center"/>
          </w:tcPr>
          <w:p w14:paraId="2DDAC731" w14:textId="2F3A9E4C" w:rsidR="00D14ECA" w:rsidRDefault="0078343D" w:rsidP="002102F3">
            <w:pPr>
              <w:rPr>
                <w:rFonts w:ascii="Arial" w:hAnsi="Arial" w:cs="Arial"/>
                <w:b/>
                <w:bCs/>
                <w:sz w:val="16"/>
                <w:szCs w:val="16"/>
              </w:rPr>
            </w:pPr>
            <w:r>
              <w:rPr>
                <w:rFonts w:ascii="Arial" w:hAnsi="Arial" w:cs="Arial"/>
                <w:b/>
                <w:bCs/>
                <w:sz w:val="16"/>
                <w:szCs w:val="16"/>
              </w:rPr>
              <w:t>Risk Assessment completed by (Name):</w:t>
            </w:r>
          </w:p>
        </w:tc>
        <w:tc>
          <w:tcPr>
            <w:tcW w:w="7016" w:type="dxa"/>
            <w:tcBorders>
              <w:top w:val="single" w:sz="4" w:space="0" w:color="9CA5A7"/>
              <w:left w:val="single" w:sz="4" w:space="0" w:color="9CA5A7"/>
              <w:bottom w:val="single" w:sz="4" w:space="0" w:color="9CA5A7"/>
              <w:right w:val="single" w:sz="4" w:space="0" w:color="9CA5A7"/>
            </w:tcBorders>
            <w:shd w:val="clear" w:color="auto" w:fill="auto"/>
            <w:vAlign w:val="center"/>
          </w:tcPr>
          <w:p w14:paraId="3D187021" w14:textId="77777777" w:rsidR="00D14ECA" w:rsidRPr="006C66A2" w:rsidRDefault="00D14ECA" w:rsidP="002102F3">
            <w:pPr>
              <w:rPr>
                <w:rFonts w:ascii="Arial" w:hAnsi="Arial" w:cs="Arial"/>
                <w:sz w:val="16"/>
                <w:szCs w:val="16"/>
              </w:rPr>
            </w:pPr>
          </w:p>
        </w:tc>
      </w:tr>
      <w:tr w:rsidR="00B12AA5" w14:paraId="0A2351D2" w14:textId="77777777" w:rsidTr="00AB723B">
        <w:trPr>
          <w:trHeight w:hRule="exact" w:val="325"/>
        </w:trPr>
        <w:tc>
          <w:tcPr>
            <w:tcW w:w="15127" w:type="dxa"/>
            <w:gridSpan w:val="5"/>
            <w:tcBorders>
              <w:top w:val="single" w:sz="4" w:space="0" w:color="9CA5A7"/>
              <w:left w:val="nil"/>
              <w:bottom w:val="single" w:sz="4" w:space="0" w:color="9CA5A7"/>
              <w:right w:val="nil"/>
            </w:tcBorders>
            <w:shd w:val="clear" w:color="auto" w:fill="auto"/>
            <w:tcMar>
              <w:top w:w="0" w:type="dxa"/>
              <w:left w:w="0" w:type="dxa"/>
              <w:bottom w:w="0" w:type="dxa"/>
              <w:right w:w="0" w:type="dxa"/>
            </w:tcMar>
            <w:vAlign w:val="center"/>
          </w:tcPr>
          <w:p w14:paraId="2FC09510" w14:textId="77777777" w:rsidR="00B12AA5" w:rsidRPr="006C66A2" w:rsidRDefault="00B12AA5" w:rsidP="006C66A2">
            <w:pPr>
              <w:spacing w:before="100" w:beforeAutospacing="1" w:after="100" w:afterAutospacing="1"/>
              <w:rPr>
                <w:rFonts w:ascii="Arial" w:hAnsi="Arial" w:cs="Arial"/>
                <w:sz w:val="10"/>
                <w:szCs w:val="10"/>
              </w:rPr>
            </w:pPr>
          </w:p>
        </w:tc>
      </w:tr>
    </w:tbl>
    <w:tbl>
      <w:tblPr>
        <w:tblW w:w="15140" w:type="dxa"/>
        <w:tblLook w:val="04A0" w:firstRow="1" w:lastRow="0" w:firstColumn="1" w:lastColumn="0" w:noHBand="0" w:noVBand="1"/>
      </w:tblPr>
      <w:tblGrid>
        <w:gridCol w:w="599"/>
        <w:gridCol w:w="2390"/>
        <w:gridCol w:w="847"/>
        <w:gridCol w:w="847"/>
        <w:gridCol w:w="838"/>
        <w:gridCol w:w="839"/>
        <w:gridCol w:w="841"/>
        <w:gridCol w:w="222"/>
        <w:gridCol w:w="1118"/>
        <w:gridCol w:w="6599"/>
      </w:tblGrid>
      <w:tr w:rsidR="0014482F" w14:paraId="74C310F0" w14:textId="77777777" w:rsidTr="00AA04DC">
        <w:trPr>
          <w:trHeight w:val="420"/>
        </w:trPr>
        <w:tc>
          <w:tcPr>
            <w:tcW w:w="15140" w:type="dxa"/>
            <w:gridSpan w:val="10"/>
            <w:tcBorders>
              <w:top w:val="single" w:sz="4" w:space="0" w:color="auto"/>
              <w:left w:val="single" w:sz="4" w:space="0" w:color="auto"/>
              <w:bottom w:val="single" w:sz="4" w:space="0" w:color="auto"/>
              <w:right w:val="single" w:sz="4" w:space="0" w:color="auto"/>
            </w:tcBorders>
            <w:shd w:val="clear" w:color="000000" w:fill="14122D"/>
            <w:vAlign w:val="center"/>
            <w:hideMark/>
          </w:tcPr>
          <w:p w14:paraId="5EA82C94" w14:textId="77777777" w:rsidR="0014482F" w:rsidRDefault="0014482F">
            <w:pPr>
              <w:rPr>
                <w:rFonts w:ascii="Arial" w:hAnsi="Arial" w:cs="Arial"/>
                <w:b/>
                <w:bCs/>
                <w:color w:val="FFFFFF"/>
                <w:sz w:val="16"/>
                <w:szCs w:val="16"/>
              </w:rPr>
            </w:pPr>
            <w:r>
              <w:rPr>
                <w:rFonts w:ascii="Arial" w:hAnsi="Arial" w:cs="Arial"/>
                <w:b/>
                <w:bCs/>
                <w:color w:val="FFFFFF"/>
                <w:sz w:val="16"/>
                <w:szCs w:val="16"/>
              </w:rPr>
              <w:t>Completion Guide</w:t>
            </w:r>
          </w:p>
        </w:tc>
      </w:tr>
      <w:tr w:rsidR="0014482F" w14:paraId="6136711C" w14:textId="77777777" w:rsidTr="006C66A2">
        <w:trPr>
          <w:trHeight w:val="811"/>
        </w:trPr>
        <w:tc>
          <w:tcPr>
            <w:tcW w:w="15140" w:type="dxa"/>
            <w:gridSpan w:val="10"/>
            <w:tcBorders>
              <w:top w:val="single" w:sz="4" w:space="0" w:color="auto"/>
              <w:left w:val="single" w:sz="4" w:space="0" w:color="auto"/>
              <w:bottom w:val="single" w:sz="4" w:space="0" w:color="auto"/>
              <w:right w:val="single" w:sz="4" w:space="0" w:color="auto"/>
            </w:tcBorders>
            <w:shd w:val="clear" w:color="auto" w:fill="auto"/>
            <w:hideMark/>
          </w:tcPr>
          <w:p w14:paraId="7A6DCBF5" w14:textId="569E4AEB" w:rsidR="0014482F" w:rsidRDefault="0014482F">
            <w:pPr>
              <w:rPr>
                <w:rFonts w:ascii="Arial" w:hAnsi="Arial" w:cs="Arial"/>
                <w:color w:val="000000"/>
                <w:sz w:val="20"/>
                <w:szCs w:val="20"/>
              </w:rPr>
            </w:pPr>
            <w:r w:rsidRPr="007A2C93">
              <w:rPr>
                <w:rFonts w:ascii="Arial" w:hAnsi="Arial" w:cs="Arial"/>
                <w:color w:val="000000"/>
                <w:sz w:val="18"/>
                <w:szCs w:val="18"/>
              </w:rPr>
              <w:t xml:space="preserve">For each of the Hazards that may be present in your business describe the controls you have in place in the Current Controls column, assessing if they are either </w:t>
            </w:r>
            <w:r w:rsidRPr="009524C0">
              <w:rPr>
                <w:rFonts w:ascii="Arial" w:hAnsi="Arial" w:cs="Arial"/>
                <w:b/>
                <w:bCs/>
                <w:color w:val="538135" w:themeColor="accent6" w:themeShade="BF"/>
                <w:sz w:val="18"/>
                <w:szCs w:val="18"/>
              </w:rPr>
              <w:t>Low</w:t>
            </w:r>
            <w:r w:rsidRPr="00AA04DC">
              <w:rPr>
                <w:rFonts w:ascii="Arial" w:hAnsi="Arial" w:cs="Arial"/>
                <w:color w:val="FFB343"/>
                <w:sz w:val="18"/>
                <w:szCs w:val="18"/>
              </w:rPr>
              <w:t xml:space="preserve">, </w:t>
            </w:r>
            <w:r w:rsidR="00AA04DC" w:rsidRPr="00AA04DC">
              <w:rPr>
                <w:rFonts w:ascii="Arial" w:hAnsi="Arial" w:cs="Arial"/>
                <w:b/>
                <w:bCs/>
                <w:color w:val="FF9F11"/>
                <w:sz w:val="18"/>
                <w:szCs w:val="18"/>
              </w:rPr>
              <w:t>Medium,</w:t>
            </w:r>
            <w:r w:rsidRPr="007A2C93">
              <w:rPr>
                <w:rFonts w:ascii="Arial" w:hAnsi="Arial" w:cs="Arial"/>
                <w:color w:val="000000"/>
                <w:sz w:val="18"/>
                <w:szCs w:val="18"/>
              </w:rPr>
              <w:t xml:space="preserve"> or </w:t>
            </w:r>
            <w:r w:rsidRPr="005870D0">
              <w:rPr>
                <w:rFonts w:ascii="Arial" w:hAnsi="Arial" w:cs="Arial"/>
                <w:b/>
                <w:bCs/>
                <w:color w:val="C00000"/>
                <w:sz w:val="18"/>
                <w:szCs w:val="18"/>
              </w:rPr>
              <w:t>High</w:t>
            </w:r>
            <w:r w:rsidRPr="007A2C93">
              <w:rPr>
                <w:rFonts w:ascii="Arial" w:hAnsi="Arial" w:cs="Arial"/>
                <w:color w:val="000000"/>
                <w:sz w:val="18"/>
                <w:szCs w:val="18"/>
              </w:rPr>
              <w:t xml:space="preserve"> risk.  To help select the appropriate risk rating the Risk Rating Matrix below, along with the Risk Action Table, should be used. It's important that the severity of any injury and the likelihood are carefully considered.</w:t>
            </w:r>
            <w:r w:rsidRPr="007A2C93">
              <w:rPr>
                <w:rFonts w:ascii="Arial" w:hAnsi="Arial" w:cs="Arial"/>
                <w:color w:val="000000"/>
                <w:sz w:val="18"/>
                <w:szCs w:val="18"/>
              </w:rPr>
              <w:br/>
              <w:t>For any risk you deem to be Medium or High think about any new controls you could put in place and by when this could be achieved, detailing these in the last column.</w:t>
            </w:r>
          </w:p>
        </w:tc>
      </w:tr>
      <w:tr w:rsidR="00AA04DC" w14:paraId="4AF47F11" w14:textId="77777777" w:rsidTr="00AA04DC">
        <w:trPr>
          <w:trHeight w:val="430"/>
        </w:trPr>
        <w:tc>
          <w:tcPr>
            <w:tcW w:w="15140" w:type="dxa"/>
            <w:gridSpan w:val="10"/>
            <w:tcBorders>
              <w:top w:val="single" w:sz="4" w:space="0" w:color="auto"/>
            </w:tcBorders>
            <w:shd w:val="clear" w:color="auto" w:fill="auto"/>
          </w:tcPr>
          <w:p w14:paraId="7DE81181" w14:textId="77777777" w:rsidR="00AA04DC" w:rsidRPr="007A2C93" w:rsidRDefault="00AA04DC">
            <w:pPr>
              <w:rPr>
                <w:rFonts w:ascii="Arial" w:hAnsi="Arial" w:cs="Arial"/>
                <w:color w:val="000000"/>
                <w:sz w:val="18"/>
                <w:szCs w:val="18"/>
              </w:rPr>
            </w:pPr>
          </w:p>
        </w:tc>
      </w:tr>
      <w:tr w:rsidR="0014482F" w14:paraId="75CB2E03" w14:textId="77777777" w:rsidTr="00AA04DC">
        <w:trPr>
          <w:trHeight w:val="444"/>
        </w:trPr>
        <w:tc>
          <w:tcPr>
            <w:tcW w:w="2989" w:type="dxa"/>
            <w:gridSpan w:val="2"/>
            <w:vMerge w:val="restart"/>
            <w:tcBorders>
              <w:left w:val="single" w:sz="8" w:space="0" w:color="FFFFFF"/>
              <w:bottom w:val="nil"/>
              <w:right w:val="nil"/>
            </w:tcBorders>
            <w:shd w:val="clear" w:color="auto" w:fill="auto"/>
            <w:vAlign w:val="center"/>
            <w:hideMark/>
          </w:tcPr>
          <w:p w14:paraId="009E29CD" w14:textId="134AD3E3" w:rsidR="0014482F" w:rsidRPr="00AB4A98" w:rsidRDefault="0014482F">
            <w:pPr>
              <w:jc w:val="center"/>
              <w:rPr>
                <w:rFonts w:ascii="Arial" w:hAnsi="Arial" w:cs="Arial"/>
                <w:b/>
                <w:bCs/>
                <w:sz w:val="26"/>
                <w:szCs w:val="26"/>
              </w:rPr>
            </w:pPr>
            <w:r w:rsidRPr="00AB4A98">
              <w:rPr>
                <w:rFonts w:ascii="Arial" w:hAnsi="Arial" w:cs="Arial"/>
                <w:b/>
                <w:bCs/>
                <w:sz w:val="26"/>
                <w:szCs w:val="26"/>
              </w:rPr>
              <w:t xml:space="preserve">RISK RATING </w:t>
            </w:r>
            <w:r w:rsidR="00AB723B">
              <w:rPr>
                <w:rFonts w:ascii="Arial" w:hAnsi="Arial" w:cs="Arial"/>
                <w:b/>
                <w:bCs/>
                <w:sz w:val="26"/>
                <w:szCs w:val="26"/>
              </w:rPr>
              <w:t xml:space="preserve"> </w:t>
            </w:r>
            <w:r w:rsidRPr="00AB4A98">
              <w:rPr>
                <w:rFonts w:ascii="Arial" w:hAnsi="Arial" w:cs="Arial"/>
                <w:b/>
                <w:bCs/>
                <w:sz w:val="26"/>
                <w:szCs w:val="26"/>
              </w:rPr>
              <w:t>MATRIX</w:t>
            </w:r>
          </w:p>
        </w:tc>
        <w:tc>
          <w:tcPr>
            <w:tcW w:w="4212" w:type="dxa"/>
            <w:gridSpan w:val="5"/>
            <w:tcBorders>
              <w:left w:val="nil"/>
              <w:bottom w:val="single" w:sz="12" w:space="0" w:color="FFFFFF"/>
              <w:right w:val="single" w:sz="8" w:space="0" w:color="FFFFFF"/>
            </w:tcBorders>
            <w:shd w:val="clear" w:color="auto" w:fill="14122D"/>
            <w:vAlign w:val="center"/>
            <w:hideMark/>
          </w:tcPr>
          <w:p w14:paraId="4EB63CCB" w14:textId="139E9F1E" w:rsidR="0014482F" w:rsidRDefault="0014482F">
            <w:pPr>
              <w:jc w:val="center"/>
              <w:rPr>
                <w:rFonts w:ascii="Arial" w:hAnsi="Arial" w:cs="Arial"/>
                <w:color w:val="FFC000"/>
                <w:sz w:val="18"/>
                <w:szCs w:val="18"/>
              </w:rPr>
            </w:pPr>
            <w:r w:rsidRPr="00C93272">
              <w:rPr>
                <w:rFonts w:ascii="Wingdings 3" w:hAnsi="Wingdings 3" w:cs="Arial"/>
                <w:color w:val="FFC000"/>
                <w:sz w:val="18"/>
                <w:szCs w:val="18"/>
              </w:rPr>
              <w:t>Ù</w:t>
            </w:r>
            <w:r>
              <w:rPr>
                <w:rFonts w:ascii="Arial" w:hAnsi="Arial" w:cs="Arial"/>
                <w:color w:val="FFC000"/>
                <w:sz w:val="18"/>
                <w:szCs w:val="18"/>
              </w:rPr>
              <w:t xml:space="preserve"> </w:t>
            </w:r>
            <w:r w:rsidR="00396676">
              <w:rPr>
                <w:rFonts w:ascii="Arial" w:hAnsi="Arial" w:cs="Arial"/>
                <w:b/>
                <w:bCs/>
                <w:color w:val="FFC000"/>
                <w:sz w:val="18"/>
                <w:szCs w:val="18"/>
              </w:rPr>
              <w:t xml:space="preserve">LIKELIHOOD </w:t>
            </w:r>
            <w:r w:rsidRPr="00C93272">
              <w:rPr>
                <w:rFonts w:ascii="Wingdings 3" w:hAnsi="Wingdings 3" w:cs="Arial"/>
                <w:b/>
                <w:bCs/>
                <w:color w:val="FFC000"/>
                <w:sz w:val="18"/>
                <w:szCs w:val="18"/>
              </w:rPr>
              <w:t>Ú</w:t>
            </w:r>
          </w:p>
        </w:tc>
        <w:tc>
          <w:tcPr>
            <w:tcW w:w="222" w:type="dxa"/>
            <w:tcBorders>
              <w:left w:val="nil"/>
              <w:bottom w:val="nil"/>
              <w:right w:val="nil"/>
            </w:tcBorders>
            <w:shd w:val="clear" w:color="auto" w:fill="auto"/>
            <w:noWrap/>
            <w:vAlign w:val="bottom"/>
            <w:hideMark/>
          </w:tcPr>
          <w:p w14:paraId="40470EBD" w14:textId="77777777" w:rsidR="0014482F" w:rsidRDefault="0014482F">
            <w:pPr>
              <w:jc w:val="center"/>
              <w:rPr>
                <w:rFonts w:ascii="Arial" w:hAnsi="Arial" w:cs="Arial"/>
                <w:color w:val="FFC000"/>
                <w:sz w:val="18"/>
                <w:szCs w:val="18"/>
              </w:rPr>
            </w:pPr>
          </w:p>
        </w:tc>
        <w:tc>
          <w:tcPr>
            <w:tcW w:w="7717" w:type="dxa"/>
            <w:gridSpan w:val="2"/>
            <w:tcBorders>
              <w:left w:val="nil"/>
              <w:bottom w:val="nil"/>
              <w:right w:val="single" w:sz="12" w:space="0" w:color="FFFFFF"/>
            </w:tcBorders>
            <w:shd w:val="clear" w:color="auto" w:fill="auto"/>
            <w:vAlign w:val="center"/>
            <w:hideMark/>
          </w:tcPr>
          <w:p w14:paraId="010D498C" w14:textId="77777777" w:rsidR="0014482F" w:rsidRPr="00AB4A98" w:rsidRDefault="0014482F">
            <w:pPr>
              <w:jc w:val="center"/>
              <w:rPr>
                <w:rFonts w:ascii="Arial" w:hAnsi="Arial" w:cs="Arial"/>
                <w:b/>
                <w:bCs/>
                <w:color w:val="000000"/>
                <w:sz w:val="26"/>
                <w:szCs w:val="26"/>
              </w:rPr>
            </w:pPr>
            <w:r w:rsidRPr="00AB4A98">
              <w:rPr>
                <w:rFonts w:ascii="Arial" w:hAnsi="Arial" w:cs="Arial"/>
                <w:b/>
                <w:bCs/>
                <w:color w:val="000000"/>
                <w:sz w:val="26"/>
                <w:szCs w:val="26"/>
              </w:rPr>
              <w:t>RISK ACTION TABLE</w:t>
            </w:r>
          </w:p>
        </w:tc>
      </w:tr>
      <w:tr w:rsidR="00AB4A98" w14:paraId="64C76E7C" w14:textId="77777777" w:rsidTr="00AB723B">
        <w:trPr>
          <w:trHeight w:val="769"/>
        </w:trPr>
        <w:tc>
          <w:tcPr>
            <w:tcW w:w="2989" w:type="dxa"/>
            <w:gridSpan w:val="2"/>
            <w:vMerge/>
            <w:tcBorders>
              <w:top w:val="nil"/>
              <w:left w:val="single" w:sz="8" w:space="0" w:color="FFFFFF"/>
              <w:bottom w:val="nil"/>
              <w:right w:val="nil"/>
            </w:tcBorders>
            <w:vAlign w:val="center"/>
            <w:hideMark/>
          </w:tcPr>
          <w:p w14:paraId="0EB1251A" w14:textId="77777777" w:rsidR="00AB4A98" w:rsidRDefault="00AB4A98">
            <w:pPr>
              <w:rPr>
                <w:rFonts w:ascii="Arial" w:hAnsi="Arial" w:cs="Arial"/>
                <w:b/>
                <w:bCs/>
                <w:sz w:val="28"/>
                <w:szCs w:val="28"/>
              </w:rPr>
            </w:pPr>
          </w:p>
        </w:tc>
        <w:tc>
          <w:tcPr>
            <w:tcW w:w="847" w:type="dxa"/>
            <w:tcBorders>
              <w:top w:val="nil"/>
              <w:left w:val="nil"/>
              <w:bottom w:val="single" w:sz="12" w:space="0" w:color="FFFFFF"/>
              <w:right w:val="single" w:sz="8" w:space="0" w:color="FFFFFF"/>
            </w:tcBorders>
            <w:shd w:val="clear" w:color="auto" w:fill="14122D"/>
            <w:vAlign w:val="center"/>
            <w:hideMark/>
          </w:tcPr>
          <w:p w14:paraId="3CE906C6" w14:textId="77777777" w:rsidR="00AB4A98" w:rsidRDefault="00AB4A98">
            <w:pPr>
              <w:jc w:val="center"/>
              <w:rPr>
                <w:rFonts w:ascii="Arial" w:hAnsi="Arial" w:cs="Arial"/>
                <w:color w:val="FFC000"/>
                <w:sz w:val="18"/>
                <w:szCs w:val="18"/>
              </w:rPr>
            </w:pPr>
            <w:r>
              <w:rPr>
                <w:rFonts w:ascii="Arial" w:hAnsi="Arial" w:cs="Arial"/>
                <w:color w:val="FFC000"/>
                <w:sz w:val="18"/>
                <w:szCs w:val="18"/>
              </w:rPr>
              <w:t>Very Unlikely</w:t>
            </w:r>
          </w:p>
        </w:tc>
        <w:tc>
          <w:tcPr>
            <w:tcW w:w="847" w:type="dxa"/>
            <w:tcBorders>
              <w:top w:val="single" w:sz="8" w:space="0" w:color="FFFFFF"/>
              <w:left w:val="nil"/>
              <w:bottom w:val="single" w:sz="12" w:space="0" w:color="FFFFFF"/>
              <w:right w:val="single" w:sz="8" w:space="0" w:color="FFFFFF"/>
            </w:tcBorders>
            <w:shd w:val="clear" w:color="auto" w:fill="14122D"/>
            <w:vAlign w:val="center"/>
            <w:hideMark/>
          </w:tcPr>
          <w:p w14:paraId="52B5B9D6" w14:textId="77777777" w:rsidR="00AB4A98" w:rsidRDefault="00AB4A98">
            <w:pPr>
              <w:jc w:val="center"/>
              <w:rPr>
                <w:rFonts w:ascii="Arial" w:hAnsi="Arial" w:cs="Arial"/>
                <w:color w:val="FFC000"/>
                <w:sz w:val="18"/>
                <w:szCs w:val="18"/>
              </w:rPr>
            </w:pPr>
            <w:r>
              <w:rPr>
                <w:rFonts w:ascii="Arial" w:hAnsi="Arial" w:cs="Arial"/>
                <w:color w:val="FFC000"/>
                <w:sz w:val="18"/>
                <w:szCs w:val="18"/>
              </w:rPr>
              <w:t>Unlikely</w:t>
            </w:r>
          </w:p>
        </w:tc>
        <w:tc>
          <w:tcPr>
            <w:tcW w:w="838" w:type="dxa"/>
            <w:tcBorders>
              <w:top w:val="single" w:sz="8" w:space="0" w:color="FFFFFF"/>
              <w:left w:val="nil"/>
              <w:bottom w:val="single" w:sz="12" w:space="0" w:color="FFFFFF"/>
              <w:right w:val="single" w:sz="8" w:space="0" w:color="FFFFFF"/>
            </w:tcBorders>
            <w:shd w:val="clear" w:color="auto" w:fill="14122D"/>
            <w:vAlign w:val="center"/>
            <w:hideMark/>
          </w:tcPr>
          <w:p w14:paraId="20A733C4" w14:textId="77777777" w:rsidR="00AB4A98" w:rsidRDefault="00AB4A98">
            <w:pPr>
              <w:jc w:val="center"/>
              <w:rPr>
                <w:rFonts w:ascii="Arial" w:hAnsi="Arial" w:cs="Arial"/>
                <w:color w:val="FFC000"/>
                <w:sz w:val="18"/>
                <w:szCs w:val="18"/>
              </w:rPr>
            </w:pPr>
            <w:r>
              <w:rPr>
                <w:rFonts w:ascii="Arial" w:hAnsi="Arial" w:cs="Arial"/>
                <w:color w:val="FFC000"/>
                <w:sz w:val="18"/>
                <w:szCs w:val="18"/>
              </w:rPr>
              <w:t>Likely</w:t>
            </w:r>
          </w:p>
        </w:tc>
        <w:tc>
          <w:tcPr>
            <w:tcW w:w="839" w:type="dxa"/>
            <w:tcBorders>
              <w:top w:val="single" w:sz="8" w:space="0" w:color="FFFFFF"/>
              <w:left w:val="nil"/>
              <w:bottom w:val="single" w:sz="12" w:space="0" w:color="FFFFFF"/>
              <w:right w:val="single" w:sz="8" w:space="0" w:color="FFFFFF"/>
            </w:tcBorders>
            <w:shd w:val="clear" w:color="auto" w:fill="14122D"/>
            <w:vAlign w:val="center"/>
            <w:hideMark/>
          </w:tcPr>
          <w:p w14:paraId="4979A4B1" w14:textId="77777777" w:rsidR="00AB4A98" w:rsidRDefault="00AB4A98">
            <w:pPr>
              <w:jc w:val="center"/>
              <w:rPr>
                <w:rFonts w:ascii="Arial" w:hAnsi="Arial" w:cs="Arial"/>
                <w:color w:val="FFC000"/>
                <w:sz w:val="18"/>
                <w:szCs w:val="18"/>
              </w:rPr>
            </w:pPr>
            <w:r>
              <w:rPr>
                <w:rFonts w:ascii="Arial" w:hAnsi="Arial" w:cs="Arial"/>
                <w:color w:val="FFC000"/>
                <w:sz w:val="18"/>
                <w:szCs w:val="18"/>
              </w:rPr>
              <w:t>Highly Likely</w:t>
            </w:r>
          </w:p>
        </w:tc>
        <w:tc>
          <w:tcPr>
            <w:tcW w:w="841" w:type="dxa"/>
            <w:tcBorders>
              <w:top w:val="single" w:sz="8" w:space="0" w:color="FFFFFF"/>
              <w:left w:val="nil"/>
              <w:bottom w:val="single" w:sz="12" w:space="0" w:color="FFFFFF"/>
              <w:right w:val="single" w:sz="12" w:space="0" w:color="FFFFFF"/>
            </w:tcBorders>
            <w:shd w:val="clear" w:color="auto" w:fill="14122D"/>
            <w:vAlign w:val="center"/>
            <w:hideMark/>
          </w:tcPr>
          <w:p w14:paraId="5AB006DF" w14:textId="77777777" w:rsidR="00AB4A98" w:rsidRDefault="00AB4A98">
            <w:pPr>
              <w:jc w:val="center"/>
              <w:rPr>
                <w:rFonts w:ascii="Arial" w:hAnsi="Arial" w:cs="Arial"/>
                <w:color w:val="FFC000"/>
                <w:sz w:val="18"/>
                <w:szCs w:val="18"/>
              </w:rPr>
            </w:pPr>
            <w:r>
              <w:rPr>
                <w:rFonts w:ascii="Arial" w:hAnsi="Arial" w:cs="Arial"/>
                <w:color w:val="FFC000"/>
                <w:sz w:val="18"/>
                <w:szCs w:val="18"/>
              </w:rPr>
              <w:t>Almost Certain</w:t>
            </w:r>
          </w:p>
        </w:tc>
        <w:tc>
          <w:tcPr>
            <w:tcW w:w="222" w:type="dxa"/>
            <w:tcBorders>
              <w:top w:val="nil"/>
              <w:left w:val="nil"/>
              <w:bottom w:val="nil"/>
              <w:right w:val="nil"/>
            </w:tcBorders>
            <w:shd w:val="clear" w:color="auto" w:fill="auto"/>
            <w:noWrap/>
            <w:vAlign w:val="bottom"/>
            <w:hideMark/>
          </w:tcPr>
          <w:p w14:paraId="2E047A6B" w14:textId="77777777" w:rsidR="00AB4A98" w:rsidRDefault="00AB4A98">
            <w:pPr>
              <w:jc w:val="center"/>
              <w:rPr>
                <w:rFonts w:ascii="Arial" w:hAnsi="Arial" w:cs="Arial"/>
                <w:color w:val="FFC000"/>
                <w:sz w:val="18"/>
                <w:szCs w:val="18"/>
              </w:rPr>
            </w:pPr>
          </w:p>
        </w:tc>
        <w:tc>
          <w:tcPr>
            <w:tcW w:w="1118" w:type="dxa"/>
            <w:vMerge w:val="restart"/>
            <w:tcBorders>
              <w:top w:val="single" w:sz="12" w:space="0" w:color="FFFFFF"/>
              <w:left w:val="single" w:sz="12" w:space="0" w:color="FFFFFF"/>
              <w:right w:val="single" w:sz="12" w:space="0" w:color="FFFFFF"/>
            </w:tcBorders>
            <w:shd w:val="clear" w:color="000000" w:fill="92D050"/>
            <w:vAlign w:val="center"/>
            <w:hideMark/>
          </w:tcPr>
          <w:p w14:paraId="7CD939CD" w14:textId="77777777" w:rsidR="00AB4A98" w:rsidRDefault="00AB4A98">
            <w:pPr>
              <w:jc w:val="center"/>
              <w:rPr>
                <w:rFonts w:ascii="Arial" w:hAnsi="Arial" w:cs="Arial"/>
                <w:b/>
                <w:bCs/>
                <w:color w:val="404040"/>
                <w:sz w:val="18"/>
                <w:szCs w:val="18"/>
              </w:rPr>
            </w:pPr>
            <w:r>
              <w:rPr>
                <w:rFonts w:ascii="Arial" w:hAnsi="Arial" w:cs="Arial"/>
                <w:b/>
                <w:bCs/>
                <w:color w:val="404040"/>
                <w:sz w:val="18"/>
                <w:szCs w:val="18"/>
              </w:rPr>
              <w:t xml:space="preserve">LOW </w:t>
            </w:r>
            <w:r>
              <w:rPr>
                <w:rFonts w:ascii="Arial" w:hAnsi="Arial" w:cs="Arial"/>
                <w:b/>
                <w:bCs/>
                <w:color w:val="404040"/>
                <w:sz w:val="18"/>
                <w:szCs w:val="18"/>
              </w:rPr>
              <w:br/>
            </w:r>
            <w:r>
              <w:rPr>
                <w:rFonts w:ascii="Arial" w:hAnsi="Arial" w:cs="Arial"/>
                <w:color w:val="0D0D0D"/>
                <w:sz w:val="18"/>
                <w:szCs w:val="18"/>
              </w:rPr>
              <w:t>or</w:t>
            </w:r>
            <w:r>
              <w:rPr>
                <w:rFonts w:ascii="Arial" w:hAnsi="Arial" w:cs="Arial"/>
                <w:color w:val="0D0D0D"/>
                <w:sz w:val="18"/>
                <w:szCs w:val="18"/>
              </w:rPr>
              <w:br/>
              <w:t>GREEN</w:t>
            </w:r>
          </w:p>
        </w:tc>
        <w:tc>
          <w:tcPr>
            <w:tcW w:w="6599" w:type="dxa"/>
            <w:vMerge w:val="restart"/>
            <w:tcBorders>
              <w:top w:val="nil"/>
              <w:left w:val="single" w:sz="12" w:space="0" w:color="FFFFFF"/>
              <w:right w:val="nil"/>
            </w:tcBorders>
            <w:shd w:val="clear" w:color="auto" w:fill="14122D"/>
            <w:vAlign w:val="center"/>
            <w:hideMark/>
          </w:tcPr>
          <w:p w14:paraId="348B72FF" w14:textId="1E8762FE" w:rsidR="00AB4A98" w:rsidRPr="00AB4A98" w:rsidRDefault="00AB4A98">
            <w:pPr>
              <w:rPr>
                <w:rFonts w:ascii="Arial" w:hAnsi="Arial" w:cs="Arial"/>
                <w:color w:val="FFFFFF"/>
                <w:sz w:val="17"/>
                <w:szCs w:val="17"/>
              </w:rPr>
            </w:pPr>
            <w:r w:rsidRPr="007E6394">
              <w:rPr>
                <w:rFonts w:ascii="Arial" w:hAnsi="Arial" w:cs="Arial"/>
                <w:color w:val="BFBFBF"/>
                <w:sz w:val="17"/>
                <w:szCs w:val="17"/>
              </w:rPr>
              <w:t xml:space="preserve">It is Unlikely that harm will be </w:t>
            </w:r>
            <w:r w:rsidR="009524C0" w:rsidRPr="007E6394">
              <w:rPr>
                <w:rFonts w:ascii="Arial" w:hAnsi="Arial" w:cs="Arial"/>
                <w:color w:val="BFBFBF"/>
                <w:sz w:val="17"/>
                <w:szCs w:val="17"/>
              </w:rPr>
              <w:t>caused,</w:t>
            </w:r>
            <w:r w:rsidRPr="007E6394">
              <w:rPr>
                <w:rFonts w:ascii="Arial" w:hAnsi="Arial" w:cs="Arial"/>
                <w:color w:val="BFBFBF"/>
                <w:sz w:val="17"/>
                <w:szCs w:val="17"/>
              </w:rPr>
              <w:t xml:space="preserve"> and any outcome would result in very minor injury.</w:t>
            </w:r>
            <w:r w:rsidRPr="007E6394">
              <w:rPr>
                <w:rFonts w:ascii="Arial" w:hAnsi="Arial" w:cs="Arial"/>
                <w:color w:val="BFBFBF"/>
                <w:sz w:val="17"/>
                <w:szCs w:val="17"/>
              </w:rPr>
              <w:br/>
            </w:r>
            <w:r w:rsidRPr="007E6394">
              <w:rPr>
                <w:rFonts w:ascii="Arial" w:hAnsi="Arial" w:cs="Arial"/>
                <w:color w:val="BFBFBF"/>
                <w:sz w:val="17"/>
                <w:szCs w:val="17"/>
              </w:rPr>
              <w:br/>
              <w:t xml:space="preserve">No further controls are needed.  However, consideration may be given to a more cost-effective solution or improvement to eliminate the residual risk entirely.  </w:t>
            </w:r>
            <w:r w:rsidRPr="007E6394">
              <w:rPr>
                <w:rFonts w:ascii="Arial" w:hAnsi="Arial" w:cs="Arial"/>
                <w:color w:val="BFBFBF"/>
                <w:sz w:val="17"/>
                <w:szCs w:val="17"/>
              </w:rPr>
              <w:br/>
              <w:t>Routine monitoring should be used to make sure that the current controls remain effective</w:t>
            </w:r>
            <w:r w:rsidRPr="00AB4A98">
              <w:rPr>
                <w:rFonts w:ascii="Arial" w:hAnsi="Arial" w:cs="Arial"/>
                <w:color w:val="FFFFFF"/>
                <w:sz w:val="17"/>
                <w:szCs w:val="17"/>
              </w:rPr>
              <w:t xml:space="preserve">. </w:t>
            </w:r>
          </w:p>
        </w:tc>
      </w:tr>
      <w:tr w:rsidR="00AB4A98" w14:paraId="4B31D08B" w14:textId="77777777" w:rsidTr="00AB723B">
        <w:trPr>
          <w:trHeight w:val="803"/>
        </w:trPr>
        <w:tc>
          <w:tcPr>
            <w:tcW w:w="599" w:type="dxa"/>
            <w:vMerge w:val="restart"/>
            <w:tcBorders>
              <w:top w:val="single" w:sz="12" w:space="0" w:color="FFFFFF"/>
              <w:left w:val="single" w:sz="12" w:space="0" w:color="FFFFFF"/>
              <w:bottom w:val="nil"/>
              <w:right w:val="single" w:sz="8" w:space="0" w:color="FFFFFF"/>
            </w:tcBorders>
            <w:shd w:val="clear" w:color="auto" w:fill="14122D"/>
            <w:textDirection w:val="btLr"/>
            <w:vAlign w:val="center"/>
            <w:hideMark/>
          </w:tcPr>
          <w:p w14:paraId="51E680AF" w14:textId="728F20A5" w:rsidR="00AB4A98" w:rsidRDefault="00AB4A98">
            <w:pPr>
              <w:jc w:val="center"/>
              <w:rPr>
                <w:rFonts w:ascii="Arial" w:hAnsi="Arial" w:cs="Arial"/>
                <w:b/>
                <w:bCs/>
                <w:color w:val="FFC000"/>
                <w:sz w:val="18"/>
                <w:szCs w:val="18"/>
              </w:rPr>
            </w:pPr>
            <w:r w:rsidRPr="00C93272">
              <w:rPr>
                <w:rFonts w:ascii="Wingdings 3" w:hAnsi="Wingdings 3" w:cs="Arial"/>
                <w:b/>
                <w:bCs/>
                <w:color w:val="FFC000"/>
                <w:sz w:val="18"/>
                <w:szCs w:val="18"/>
              </w:rPr>
              <w:t></w:t>
            </w:r>
            <w:r>
              <w:rPr>
                <w:rFonts w:ascii="Arial" w:hAnsi="Arial" w:cs="Arial"/>
                <w:b/>
                <w:bCs/>
                <w:color w:val="FFC000"/>
                <w:sz w:val="18"/>
                <w:szCs w:val="18"/>
              </w:rPr>
              <w:t xml:space="preserve"> SEVERITY </w:t>
            </w:r>
            <w:r w:rsidRPr="00C93272">
              <w:rPr>
                <w:rFonts w:ascii="Wingdings 3" w:hAnsi="Wingdings 3" w:cs="Arial"/>
                <w:b/>
                <w:bCs/>
                <w:color w:val="FFC000"/>
                <w:sz w:val="18"/>
                <w:szCs w:val="18"/>
              </w:rPr>
              <w:t>Ú</w:t>
            </w:r>
          </w:p>
        </w:tc>
        <w:tc>
          <w:tcPr>
            <w:tcW w:w="2390" w:type="dxa"/>
            <w:tcBorders>
              <w:top w:val="single" w:sz="8" w:space="0" w:color="FFFFFF"/>
              <w:left w:val="nil"/>
              <w:bottom w:val="single" w:sz="8" w:space="0" w:color="FFFFFF"/>
              <w:right w:val="single" w:sz="12" w:space="0" w:color="FFFFFF"/>
            </w:tcBorders>
            <w:shd w:val="clear" w:color="auto" w:fill="14122D"/>
            <w:vAlign w:val="center"/>
            <w:hideMark/>
          </w:tcPr>
          <w:p w14:paraId="12E39A29" w14:textId="77777777" w:rsidR="00AB4A98" w:rsidRPr="00E4749F" w:rsidRDefault="00AB4A98">
            <w:pPr>
              <w:jc w:val="center"/>
              <w:rPr>
                <w:rFonts w:ascii="Arial" w:hAnsi="Arial" w:cs="Arial"/>
                <w:color w:val="BFBFBF"/>
                <w:sz w:val="17"/>
                <w:szCs w:val="17"/>
              </w:rPr>
            </w:pPr>
            <w:r w:rsidRPr="00E4749F">
              <w:rPr>
                <w:rFonts w:ascii="Arial" w:hAnsi="Arial" w:cs="Arial"/>
                <w:color w:val="FFC000"/>
                <w:sz w:val="17"/>
                <w:szCs w:val="17"/>
              </w:rPr>
              <w:t>Negligible</w:t>
            </w:r>
            <w:r w:rsidRPr="00E4749F">
              <w:rPr>
                <w:rFonts w:ascii="Arial" w:hAnsi="Arial" w:cs="Arial"/>
                <w:color w:val="BFBFBF"/>
                <w:sz w:val="17"/>
                <w:szCs w:val="17"/>
              </w:rPr>
              <w:br/>
              <w:t>No real visible injury or illness</w:t>
            </w:r>
          </w:p>
        </w:tc>
        <w:tc>
          <w:tcPr>
            <w:tcW w:w="847" w:type="dxa"/>
            <w:tcBorders>
              <w:top w:val="nil"/>
              <w:left w:val="nil"/>
              <w:bottom w:val="nil"/>
              <w:right w:val="single" w:sz="12" w:space="0" w:color="FFFFFF"/>
            </w:tcBorders>
            <w:shd w:val="clear" w:color="000000" w:fill="92D050"/>
            <w:vAlign w:val="center"/>
            <w:hideMark/>
          </w:tcPr>
          <w:p w14:paraId="409DCF8A" w14:textId="77777777" w:rsidR="00AB4A98" w:rsidRPr="00E4749F" w:rsidRDefault="00AB4A98">
            <w:pPr>
              <w:jc w:val="center"/>
              <w:rPr>
                <w:rFonts w:ascii="Arial" w:hAnsi="Arial" w:cs="Arial"/>
                <w:b/>
                <w:bCs/>
                <w:color w:val="404040"/>
                <w:sz w:val="17"/>
                <w:szCs w:val="17"/>
              </w:rPr>
            </w:pPr>
            <w:r w:rsidRPr="00E4749F">
              <w:rPr>
                <w:rFonts w:ascii="Arial" w:hAnsi="Arial" w:cs="Arial"/>
                <w:b/>
                <w:bCs/>
                <w:color w:val="404040"/>
                <w:sz w:val="17"/>
                <w:szCs w:val="17"/>
              </w:rPr>
              <w:t>LOW</w:t>
            </w:r>
          </w:p>
        </w:tc>
        <w:tc>
          <w:tcPr>
            <w:tcW w:w="847" w:type="dxa"/>
            <w:tcBorders>
              <w:top w:val="nil"/>
              <w:left w:val="nil"/>
              <w:bottom w:val="nil"/>
              <w:right w:val="single" w:sz="12" w:space="0" w:color="FFFFFF"/>
            </w:tcBorders>
            <w:shd w:val="clear" w:color="000000" w:fill="92D050"/>
            <w:vAlign w:val="center"/>
            <w:hideMark/>
          </w:tcPr>
          <w:p w14:paraId="012FC744" w14:textId="77777777" w:rsidR="00AB4A98" w:rsidRPr="00E4749F" w:rsidRDefault="00AB4A98">
            <w:pPr>
              <w:jc w:val="center"/>
              <w:rPr>
                <w:rFonts w:ascii="Arial" w:hAnsi="Arial" w:cs="Arial"/>
                <w:b/>
                <w:bCs/>
                <w:color w:val="404040"/>
                <w:sz w:val="17"/>
                <w:szCs w:val="17"/>
              </w:rPr>
            </w:pPr>
            <w:r w:rsidRPr="00E4749F">
              <w:rPr>
                <w:rFonts w:ascii="Arial" w:hAnsi="Arial" w:cs="Arial"/>
                <w:b/>
                <w:bCs/>
                <w:color w:val="404040"/>
                <w:sz w:val="17"/>
                <w:szCs w:val="17"/>
              </w:rPr>
              <w:t>LOW</w:t>
            </w:r>
          </w:p>
        </w:tc>
        <w:tc>
          <w:tcPr>
            <w:tcW w:w="838" w:type="dxa"/>
            <w:tcBorders>
              <w:top w:val="nil"/>
              <w:left w:val="nil"/>
              <w:bottom w:val="nil"/>
              <w:right w:val="single" w:sz="12" w:space="0" w:color="FFFFFF"/>
            </w:tcBorders>
            <w:shd w:val="clear" w:color="000000" w:fill="92D050"/>
            <w:vAlign w:val="center"/>
            <w:hideMark/>
          </w:tcPr>
          <w:p w14:paraId="20FC1EEC" w14:textId="77777777" w:rsidR="00AB4A98" w:rsidRPr="00E4749F" w:rsidRDefault="00AB4A98">
            <w:pPr>
              <w:jc w:val="center"/>
              <w:rPr>
                <w:rFonts w:ascii="Arial" w:hAnsi="Arial" w:cs="Arial"/>
                <w:b/>
                <w:bCs/>
                <w:color w:val="404040"/>
                <w:sz w:val="17"/>
                <w:szCs w:val="17"/>
              </w:rPr>
            </w:pPr>
            <w:r w:rsidRPr="00E4749F">
              <w:rPr>
                <w:rFonts w:ascii="Arial" w:hAnsi="Arial" w:cs="Arial"/>
                <w:b/>
                <w:bCs/>
                <w:color w:val="404040"/>
                <w:sz w:val="17"/>
                <w:szCs w:val="17"/>
              </w:rPr>
              <w:t>LOW</w:t>
            </w:r>
          </w:p>
        </w:tc>
        <w:tc>
          <w:tcPr>
            <w:tcW w:w="839" w:type="dxa"/>
            <w:tcBorders>
              <w:top w:val="nil"/>
              <w:left w:val="nil"/>
              <w:bottom w:val="nil"/>
              <w:right w:val="single" w:sz="12" w:space="0" w:color="FFFFFF"/>
            </w:tcBorders>
            <w:shd w:val="clear" w:color="000000" w:fill="92D050"/>
            <w:vAlign w:val="center"/>
            <w:hideMark/>
          </w:tcPr>
          <w:p w14:paraId="033B0574" w14:textId="77777777" w:rsidR="00AB4A98" w:rsidRPr="00E4749F" w:rsidRDefault="00AB4A98">
            <w:pPr>
              <w:jc w:val="center"/>
              <w:rPr>
                <w:rFonts w:ascii="Arial" w:hAnsi="Arial" w:cs="Arial"/>
                <w:b/>
                <w:bCs/>
                <w:color w:val="404040"/>
                <w:sz w:val="17"/>
                <w:szCs w:val="17"/>
              </w:rPr>
            </w:pPr>
            <w:r w:rsidRPr="00E4749F">
              <w:rPr>
                <w:rFonts w:ascii="Arial" w:hAnsi="Arial" w:cs="Arial"/>
                <w:b/>
                <w:bCs/>
                <w:color w:val="404040"/>
                <w:sz w:val="17"/>
                <w:szCs w:val="17"/>
              </w:rPr>
              <w:t>LOW</w:t>
            </w:r>
          </w:p>
        </w:tc>
        <w:tc>
          <w:tcPr>
            <w:tcW w:w="841" w:type="dxa"/>
            <w:tcBorders>
              <w:top w:val="nil"/>
              <w:left w:val="nil"/>
              <w:bottom w:val="nil"/>
              <w:right w:val="single" w:sz="8" w:space="0" w:color="FFFFFF"/>
            </w:tcBorders>
            <w:shd w:val="clear" w:color="000000" w:fill="FFC000"/>
            <w:vAlign w:val="center"/>
            <w:hideMark/>
          </w:tcPr>
          <w:p w14:paraId="0A4CD739" w14:textId="77777777" w:rsidR="00AB4A98" w:rsidRPr="00E4749F" w:rsidRDefault="00AB4A98">
            <w:pPr>
              <w:jc w:val="center"/>
              <w:rPr>
                <w:rFonts w:ascii="Arial" w:hAnsi="Arial" w:cs="Arial"/>
                <w:b/>
                <w:bCs/>
                <w:color w:val="404040"/>
                <w:sz w:val="17"/>
                <w:szCs w:val="17"/>
              </w:rPr>
            </w:pPr>
            <w:r w:rsidRPr="00E4749F">
              <w:rPr>
                <w:rFonts w:ascii="Arial" w:hAnsi="Arial" w:cs="Arial"/>
                <w:b/>
                <w:bCs/>
                <w:color w:val="404040"/>
                <w:sz w:val="17"/>
                <w:szCs w:val="17"/>
              </w:rPr>
              <w:t>MED</w:t>
            </w:r>
          </w:p>
        </w:tc>
        <w:tc>
          <w:tcPr>
            <w:tcW w:w="222" w:type="dxa"/>
            <w:tcBorders>
              <w:top w:val="nil"/>
              <w:left w:val="nil"/>
              <w:bottom w:val="nil"/>
              <w:right w:val="nil"/>
            </w:tcBorders>
            <w:shd w:val="clear" w:color="auto" w:fill="auto"/>
            <w:noWrap/>
            <w:vAlign w:val="bottom"/>
            <w:hideMark/>
          </w:tcPr>
          <w:p w14:paraId="40E957A6" w14:textId="77777777" w:rsidR="00AB4A98" w:rsidRDefault="00AB4A98">
            <w:pPr>
              <w:jc w:val="center"/>
              <w:rPr>
                <w:rFonts w:ascii="Arial" w:hAnsi="Arial" w:cs="Arial"/>
                <w:b/>
                <w:bCs/>
                <w:color w:val="404040"/>
                <w:sz w:val="18"/>
                <w:szCs w:val="18"/>
              </w:rPr>
            </w:pPr>
          </w:p>
        </w:tc>
        <w:tc>
          <w:tcPr>
            <w:tcW w:w="1118" w:type="dxa"/>
            <w:vMerge/>
            <w:tcBorders>
              <w:left w:val="single" w:sz="12" w:space="0" w:color="FFFFFF"/>
              <w:bottom w:val="single" w:sz="12" w:space="0" w:color="FFFFFF"/>
              <w:right w:val="single" w:sz="12" w:space="0" w:color="FFFFFF"/>
            </w:tcBorders>
            <w:vAlign w:val="center"/>
            <w:hideMark/>
          </w:tcPr>
          <w:p w14:paraId="52D45B64" w14:textId="77777777" w:rsidR="00AB4A98" w:rsidRDefault="00AB4A98">
            <w:pPr>
              <w:rPr>
                <w:rFonts w:ascii="Arial" w:hAnsi="Arial" w:cs="Arial"/>
                <w:b/>
                <w:bCs/>
                <w:color w:val="404040"/>
                <w:sz w:val="18"/>
                <w:szCs w:val="18"/>
              </w:rPr>
            </w:pPr>
          </w:p>
        </w:tc>
        <w:tc>
          <w:tcPr>
            <w:tcW w:w="6599" w:type="dxa"/>
            <w:vMerge/>
            <w:tcBorders>
              <w:left w:val="single" w:sz="12" w:space="0" w:color="FFFFFF"/>
              <w:bottom w:val="single" w:sz="8" w:space="0" w:color="FFFFFF"/>
              <w:right w:val="nil"/>
            </w:tcBorders>
            <w:shd w:val="clear" w:color="auto" w:fill="14122D"/>
            <w:vAlign w:val="center"/>
            <w:hideMark/>
          </w:tcPr>
          <w:p w14:paraId="37C2E757" w14:textId="77777777" w:rsidR="00AB4A98" w:rsidRPr="00AB4A98" w:rsidRDefault="00AB4A98">
            <w:pPr>
              <w:rPr>
                <w:rFonts w:ascii="Arial" w:hAnsi="Arial" w:cs="Arial"/>
                <w:color w:val="FFFFFF"/>
                <w:sz w:val="16"/>
                <w:szCs w:val="16"/>
              </w:rPr>
            </w:pPr>
          </w:p>
        </w:tc>
      </w:tr>
      <w:tr w:rsidR="00AB723B" w14:paraId="23656A87" w14:textId="77777777" w:rsidTr="00AB723B">
        <w:trPr>
          <w:trHeight w:val="900"/>
        </w:trPr>
        <w:tc>
          <w:tcPr>
            <w:tcW w:w="599" w:type="dxa"/>
            <w:vMerge/>
            <w:tcBorders>
              <w:top w:val="single" w:sz="12" w:space="0" w:color="FFFFFF"/>
              <w:left w:val="single" w:sz="12" w:space="0" w:color="FFFFFF"/>
              <w:bottom w:val="nil"/>
              <w:right w:val="single" w:sz="8" w:space="0" w:color="FFFFFF"/>
            </w:tcBorders>
            <w:shd w:val="clear" w:color="auto" w:fill="14122D"/>
            <w:vAlign w:val="center"/>
            <w:hideMark/>
          </w:tcPr>
          <w:p w14:paraId="511A3977" w14:textId="77777777" w:rsidR="0014482F" w:rsidRDefault="0014482F">
            <w:pPr>
              <w:rPr>
                <w:rFonts w:ascii="Arial" w:hAnsi="Arial" w:cs="Arial"/>
                <w:b/>
                <w:bCs/>
                <w:color w:val="FFC000"/>
                <w:sz w:val="18"/>
                <w:szCs w:val="18"/>
              </w:rPr>
            </w:pPr>
          </w:p>
        </w:tc>
        <w:tc>
          <w:tcPr>
            <w:tcW w:w="2390" w:type="dxa"/>
            <w:tcBorders>
              <w:top w:val="nil"/>
              <w:left w:val="nil"/>
              <w:bottom w:val="single" w:sz="8" w:space="0" w:color="FFFFFF"/>
              <w:right w:val="nil"/>
            </w:tcBorders>
            <w:shd w:val="clear" w:color="auto" w:fill="14122D"/>
            <w:vAlign w:val="center"/>
            <w:hideMark/>
          </w:tcPr>
          <w:p w14:paraId="761B6351" w14:textId="36E76050" w:rsidR="0014482F" w:rsidRPr="00E4749F" w:rsidRDefault="0014482F">
            <w:pPr>
              <w:jc w:val="center"/>
              <w:rPr>
                <w:rFonts w:ascii="Arial" w:hAnsi="Arial" w:cs="Arial"/>
                <w:color w:val="BFBFBF"/>
                <w:sz w:val="17"/>
                <w:szCs w:val="17"/>
              </w:rPr>
            </w:pPr>
            <w:r w:rsidRPr="00B678AC">
              <w:rPr>
                <w:rFonts w:ascii="Arial" w:hAnsi="Arial" w:cs="Arial"/>
                <w:color w:val="FFC000"/>
                <w:sz w:val="17"/>
                <w:szCs w:val="17"/>
              </w:rPr>
              <w:t>Min</w:t>
            </w:r>
            <w:r w:rsidRPr="00E4749F">
              <w:rPr>
                <w:rFonts w:ascii="Arial" w:hAnsi="Arial" w:cs="Arial"/>
                <w:color w:val="FFC000"/>
                <w:sz w:val="17"/>
                <w:szCs w:val="17"/>
              </w:rPr>
              <w:t>or</w:t>
            </w:r>
            <w:r w:rsidRPr="00E4749F">
              <w:rPr>
                <w:rFonts w:ascii="Arial" w:hAnsi="Arial" w:cs="Arial"/>
                <w:color w:val="BFBFBF"/>
                <w:sz w:val="17"/>
                <w:szCs w:val="17"/>
              </w:rPr>
              <w:br/>
              <w:t xml:space="preserve">No </w:t>
            </w:r>
            <w:r w:rsidR="00396676" w:rsidRPr="00E4749F">
              <w:rPr>
                <w:rFonts w:ascii="Arial" w:hAnsi="Arial" w:cs="Arial"/>
                <w:color w:val="BFBFBF"/>
                <w:sz w:val="17"/>
                <w:szCs w:val="17"/>
              </w:rPr>
              <w:t>long-term</w:t>
            </w:r>
            <w:r w:rsidRPr="00E4749F">
              <w:rPr>
                <w:rFonts w:ascii="Arial" w:hAnsi="Arial" w:cs="Arial"/>
                <w:color w:val="BFBFBF"/>
                <w:sz w:val="17"/>
                <w:szCs w:val="17"/>
              </w:rPr>
              <w:t xml:space="preserve"> effects, first aid injury</w:t>
            </w:r>
          </w:p>
        </w:tc>
        <w:tc>
          <w:tcPr>
            <w:tcW w:w="847" w:type="dxa"/>
            <w:tcBorders>
              <w:top w:val="single" w:sz="12" w:space="0" w:color="FFFFFF"/>
              <w:left w:val="single" w:sz="12" w:space="0" w:color="FFFFFF"/>
              <w:bottom w:val="nil"/>
              <w:right w:val="single" w:sz="12" w:space="0" w:color="FFFFFF"/>
            </w:tcBorders>
            <w:shd w:val="clear" w:color="000000" w:fill="92D050"/>
            <w:vAlign w:val="center"/>
            <w:hideMark/>
          </w:tcPr>
          <w:p w14:paraId="13BE1982"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LOW</w:t>
            </w:r>
          </w:p>
        </w:tc>
        <w:tc>
          <w:tcPr>
            <w:tcW w:w="847" w:type="dxa"/>
            <w:tcBorders>
              <w:top w:val="single" w:sz="12" w:space="0" w:color="FFFFFF"/>
              <w:left w:val="nil"/>
              <w:bottom w:val="nil"/>
              <w:right w:val="single" w:sz="12" w:space="0" w:color="FFFFFF"/>
            </w:tcBorders>
            <w:shd w:val="clear" w:color="000000" w:fill="92D050"/>
            <w:vAlign w:val="center"/>
            <w:hideMark/>
          </w:tcPr>
          <w:p w14:paraId="7EE54619"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LOW</w:t>
            </w:r>
          </w:p>
        </w:tc>
        <w:tc>
          <w:tcPr>
            <w:tcW w:w="838" w:type="dxa"/>
            <w:tcBorders>
              <w:top w:val="single" w:sz="12" w:space="0" w:color="FFFFFF"/>
              <w:left w:val="nil"/>
              <w:bottom w:val="nil"/>
              <w:right w:val="single" w:sz="12" w:space="0" w:color="FFFFFF"/>
            </w:tcBorders>
            <w:shd w:val="clear" w:color="000000" w:fill="FFC000"/>
            <w:vAlign w:val="center"/>
            <w:hideMark/>
          </w:tcPr>
          <w:p w14:paraId="3CBF1DED"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MED</w:t>
            </w:r>
          </w:p>
        </w:tc>
        <w:tc>
          <w:tcPr>
            <w:tcW w:w="839" w:type="dxa"/>
            <w:tcBorders>
              <w:top w:val="single" w:sz="12" w:space="0" w:color="FFFFFF"/>
              <w:left w:val="nil"/>
              <w:bottom w:val="nil"/>
              <w:right w:val="single" w:sz="12" w:space="0" w:color="FFFFFF"/>
            </w:tcBorders>
            <w:shd w:val="clear" w:color="000000" w:fill="FFC000"/>
            <w:vAlign w:val="center"/>
            <w:hideMark/>
          </w:tcPr>
          <w:p w14:paraId="0AEBD5DB"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MED</w:t>
            </w:r>
          </w:p>
        </w:tc>
        <w:tc>
          <w:tcPr>
            <w:tcW w:w="841" w:type="dxa"/>
            <w:tcBorders>
              <w:top w:val="single" w:sz="12" w:space="0" w:color="FFFFFF"/>
              <w:left w:val="nil"/>
              <w:bottom w:val="nil"/>
              <w:right w:val="single" w:sz="8" w:space="0" w:color="FFFFFF"/>
            </w:tcBorders>
            <w:shd w:val="clear" w:color="000000" w:fill="FFC000"/>
            <w:vAlign w:val="center"/>
            <w:hideMark/>
          </w:tcPr>
          <w:p w14:paraId="1477F459"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MED</w:t>
            </w:r>
          </w:p>
        </w:tc>
        <w:tc>
          <w:tcPr>
            <w:tcW w:w="222" w:type="dxa"/>
            <w:tcBorders>
              <w:top w:val="nil"/>
              <w:left w:val="nil"/>
              <w:bottom w:val="nil"/>
              <w:right w:val="nil"/>
            </w:tcBorders>
            <w:shd w:val="clear" w:color="auto" w:fill="auto"/>
            <w:noWrap/>
            <w:vAlign w:val="bottom"/>
            <w:hideMark/>
          </w:tcPr>
          <w:p w14:paraId="58E5C03D" w14:textId="77777777" w:rsidR="0014482F" w:rsidRDefault="0014482F">
            <w:pPr>
              <w:jc w:val="center"/>
              <w:rPr>
                <w:rFonts w:ascii="Arial" w:hAnsi="Arial" w:cs="Arial"/>
                <w:b/>
                <w:bCs/>
                <w:color w:val="404040"/>
                <w:sz w:val="18"/>
                <w:szCs w:val="18"/>
              </w:rPr>
            </w:pPr>
          </w:p>
        </w:tc>
        <w:tc>
          <w:tcPr>
            <w:tcW w:w="1118" w:type="dxa"/>
            <w:vMerge w:val="restart"/>
            <w:tcBorders>
              <w:top w:val="nil"/>
              <w:left w:val="single" w:sz="12" w:space="0" w:color="FFFFFF"/>
              <w:bottom w:val="nil"/>
              <w:right w:val="single" w:sz="12" w:space="0" w:color="FFFFFF"/>
            </w:tcBorders>
            <w:shd w:val="clear" w:color="000000" w:fill="FFC000"/>
            <w:vAlign w:val="center"/>
            <w:hideMark/>
          </w:tcPr>
          <w:p w14:paraId="010CD010" w14:textId="77777777" w:rsidR="0014482F" w:rsidRPr="00724149" w:rsidRDefault="0014482F">
            <w:pPr>
              <w:jc w:val="center"/>
              <w:rPr>
                <w:rFonts w:ascii="Arial" w:hAnsi="Arial" w:cs="Arial"/>
                <w:b/>
                <w:bCs/>
                <w:color w:val="404040"/>
                <w:sz w:val="18"/>
                <w:szCs w:val="18"/>
              </w:rPr>
            </w:pPr>
            <w:r w:rsidRPr="00724149">
              <w:rPr>
                <w:rFonts w:ascii="Arial" w:hAnsi="Arial" w:cs="Arial"/>
                <w:b/>
                <w:bCs/>
                <w:color w:val="404040"/>
                <w:sz w:val="18"/>
                <w:szCs w:val="18"/>
              </w:rPr>
              <w:t>MEDIUM</w:t>
            </w:r>
            <w:r w:rsidRPr="00724149">
              <w:rPr>
                <w:rFonts w:ascii="Arial" w:hAnsi="Arial" w:cs="Arial"/>
                <w:b/>
                <w:bCs/>
                <w:color w:val="404040"/>
                <w:sz w:val="18"/>
                <w:szCs w:val="18"/>
              </w:rPr>
              <w:br/>
            </w:r>
            <w:r w:rsidRPr="00724149">
              <w:rPr>
                <w:rFonts w:ascii="Arial" w:hAnsi="Arial" w:cs="Arial"/>
                <w:color w:val="0D0D0D"/>
                <w:sz w:val="18"/>
                <w:szCs w:val="18"/>
              </w:rPr>
              <w:t>or</w:t>
            </w:r>
            <w:r w:rsidRPr="00724149">
              <w:rPr>
                <w:rFonts w:ascii="Arial" w:hAnsi="Arial" w:cs="Arial"/>
                <w:color w:val="0D0D0D"/>
                <w:sz w:val="18"/>
                <w:szCs w:val="18"/>
              </w:rPr>
              <w:br/>
              <w:t>AMBER</w:t>
            </w:r>
          </w:p>
        </w:tc>
        <w:tc>
          <w:tcPr>
            <w:tcW w:w="6599" w:type="dxa"/>
            <w:vMerge w:val="restart"/>
            <w:tcBorders>
              <w:top w:val="nil"/>
              <w:left w:val="single" w:sz="12" w:space="0" w:color="FFFFFF"/>
              <w:bottom w:val="single" w:sz="8" w:space="0" w:color="FFFFFF"/>
              <w:right w:val="nil"/>
            </w:tcBorders>
            <w:shd w:val="clear" w:color="auto" w:fill="14122D"/>
            <w:vAlign w:val="center"/>
            <w:hideMark/>
          </w:tcPr>
          <w:p w14:paraId="63969881" w14:textId="063D15BE" w:rsidR="0014482F" w:rsidRPr="00AB4A98" w:rsidRDefault="0014482F">
            <w:pPr>
              <w:rPr>
                <w:rFonts w:ascii="Arial" w:hAnsi="Arial" w:cs="Arial"/>
                <w:color w:val="FFFFFF"/>
                <w:sz w:val="17"/>
                <w:szCs w:val="17"/>
              </w:rPr>
            </w:pPr>
            <w:r w:rsidRPr="007E6394">
              <w:rPr>
                <w:rFonts w:ascii="Arial" w:hAnsi="Arial" w:cs="Arial"/>
                <w:color w:val="BFBFBF"/>
                <w:sz w:val="17"/>
                <w:szCs w:val="17"/>
              </w:rPr>
              <w:t>There is the possibility that harm may occur.</w:t>
            </w:r>
            <w:r w:rsidRPr="007E6394">
              <w:rPr>
                <w:rFonts w:ascii="Arial" w:hAnsi="Arial" w:cs="Arial"/>
                <w:color w:val="BFBFBF"/>
                <w:sz w:val="17"/>
                <w:szCs w:val="17"/>
              </w:rPr>
              <w:br/>
            </w:r>
            <w:r w:rsidRPr="007E6394">
              <w:rPr>
                <w:rFonts w:ascii="Arial" w:hAnsi="Arial" w:cs="Arial"/>
                <w:color w:val="BFBFBF"/>
                <w:sz w:val="17"/>
                <w:szCs w:val="17"/>
              </w:rPr>
              <w:br/>
              <w:t xml:space="preserve">You must consider whether the existing controls are sufficient or if any further action could be taken to eliminate or reduce the risk to a lower level. Careful monitoring is needed to make sure that the current controls remain effective and that the activities can continue safely. This is particularly important where the activity is judged to be at the higher end of this band and closer to High. In these </w:t>
            </w:r>
            <w:r w:rsidR="009524C0" w:rsidRPr="007E6394">
              <w:rPr>
                <w:rFonts w:ascii="Arial" w:hAnsi="Arial" w:cs="Arial"/>
                <w:color w:val="BFBFBF"/>
                <w:sz w:val="17"/>
                <w:szCs w:val="17"/>
              </w:rPr>
              <w:t>cases,</w:t>
            </w:r>
            <w:r w:rsidRPr="007E6394">
              <w:rPr>
                <w:rFonts w:ascii="Arial" w:hAnsi="Arial" w:cs="Arial"/>
                <w:color w:val="BFBFBF"/>
                <w:sz w:val="17"/>
                <w:szCs w:val="17"/>
              </w:rPr>
              <w:t xml:space="preserve"> effective monitoring is essential along with determined efforts to find ways of making it safer.</w:t>
            </w:r>
          </w:p>
        </w:tc>
      </w:tr>
      <w:tr w:rsidR="0014482F" w14:paraId="62F6A3B9" w14:textId="77777777" w:rsidTr="00AB723B">
        <w:trPr>
          <w:trHeight w:val="900"/>
        </w:trPr>
        <w:tc>
          <w:tcPr>
            <w:tcW w:w="599" w:type="dxa"/>
            <w:vMerge/>
            <w:tcBorders>
              <w:top w:val="single" w:sz="12" w:space="0" w:color="FFFFFF"/>
              <w:left w:val="single" w:sz="12" w:space="0" w:color="FFFFFF"/>
              <w:bottom w:val="nil"/>
              <w:right w:val="single" w:sz="8" w:space="0" w:color="FFFFFF"/>
            </w:tcBorders>
            <w:shd w:val="clear" w:color="auto" w:fill="14122D"/>
            <w:vAlign w:val="center"/>
            <w:hideMark/>
          </w:tcPr>
          <w:p w14:paraId="04B47DEF" w14:textId="77777777" w:rsidR="0014482F" w:rsidRDefault="0014482F">
            <w:pPr>
              <w:rPr>
                <w:rFonts w:ascii="Arial" w:hAnsi="Arial" w:cs="Arial"/>
                <w:b/>
                <w:bCs/>
                <w:color w:val="FFC000"/>
                <w:sz w:val="18"/>
                <w:szCs w:val="18"/>
              </w:rPr>
            </w:pPr>
          </w:p>
        </w:tc>
        <w:tc>
          <w:tcPr>
            <w:tcW w:w="2390" w:type="dxa"/>
            <w:tcBorders>
              <w:top w:val="nil"/>
              <w:left w:val="nil"/>
              <w:bottom w:val="single" w:sz="8" w:space="0" w:color="FFFFFF"/>
              <w:right w:val="nil"/>
            </w:tcBorders>
            <w:shd w:val="clear" w:color="auto" w:fill="14122D"/>
            <w:vAlign w:val="center"/>
            <w:hideMark/>
          </w:tcPr>
          <w:p w14:paraId="1B4FF8D7" w14:textId="77777777" w:rsidR="0014482F" w:rsidRPr="00E4749F" w:rsidRDefault="0014482F">
            <w:pPr>
              <w:jc w:val="center"/>
              <w:rPr>
                <w:rFonts w:ascii="Arial" w:hAnsi="Arial" w:cs="Arial"/>
                <w:color w:val="BFBFBF"/>
                <w:sz w:val="17"/>
                <w:szCs w:val="17"/>
              </w:rPr>
            </w:pPr>
            <w:r w:rsidRPr="00E4749F">
              <w:rPr>
                <w:rFonts w:ascii="Arial" w:hAnsi="Arial" w:cs="Arial"/>
                <w:color w:val="FFC000"/>
                <w:sz w:val="17"/>
                <w:szCs w:val="17"/>
              </w:rPr>
              <w:t>Serious</w:t>
            </w:r>
            <w:r w:rsidRPr="00E4749F">
              <w:rPr>
                <w:rFonts w:ascii="Arial" w:hAnsi="Arial" w:cs="Arial"/>
                <w:color w:val="BFBFBF"/>
                <w:sz w:val="17"/>
                <w:szCs w:val="17"/>
              </w:rPr>
              <w:br/>
              <w:t>Heavy bruising, deep flesh wound, seven day lost time injury</w:t>
            </w:r>
          </w:p>
        </w:tc>
        <w:tc>
          <w:tcPr>
            <w:tcW w:w="847" w:type="dxa"/>
            <w:tcBorders>
              <w:top w:val="single" w:sz="12" w:space="0" w:color="FFFFFF"/>
              <w:left w:val="single" w:sz="12" w:space="0" w:color="FFFFFF"/>
              <w:bottom w:val="nil"/>
              <w:right w:val="single" w:sz="12" w:space="0" w:color="FFFFFF"/>
            </w:tcBorders>
            <w:shd w:val="clear" w:color="000000" w:fill="92D050"/>
            <w:vAlign w:val="center"/>
            <w:hideMark/>
          </w:tcPr>
          <w:p w14:paraId="660A20BA"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LOW</w:t>
            </w:r>
          </w:p>
        </w:tc>
        <w:tc>
          <w:tcPr>
            <w:tcW w:w="847" w:type="dxa"/>
            <w:tcBorders>
              <w:top w:val="single" w:sz="12" w:space="0" w:color="FFFFFF"/>
              <w:left w:val="nil"/>
              <w:bottom w:val="nil"/>
              <w:right w:val="single" w:sz="12" w:space="0" w:color="FFFFFF"/>
            </w:tcBorders>
            <w:shd w:val="clear" w:color="000000" w:fill="FFC000"/>
            <w:vAlign w:val="center"/>
            <w:hideMark/>
          </w:tcPr>
          <w:p w14:paraId="2D966A7F"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MED</w:t>
            </w:r>
          </w:p>
        </w:tc>
        <w:tc>
          <w:tcPr>
            <w:tcW w:w="838" w:type="dxa"/>
            <w:tcBorders>
              <w:top w:val="single" w:sz="12" w:space="0" w:color="FFFFFF"/>
              <w:left w:val="nil"/>
              <w:bottom w:val="nil"/>
              <w:right w:val="single" w:sz="12" w:space="0" w:color="FFFFFF"/>
            </w:tcBorders>
            <w:shd w:val="clear" w:color="000000" w:fill="C00000"/>
            <w:vAlign w:val="center"/>
            <w:hideMark/>
          </w:tcPr>
          <w:p w14:paraId="7E804554" w14:textId="77777777" w:rsidR="0014482F" w:rsidRPr="00E4749F" w:rsidRDefault="0014482F">
            <w:pPr>
              <w:jc w:val="center"/>
              <w:rPr>
                <w:rFonts w:ascii="Arial" w:hAnsi="Arial" w:cs="Arial"/>
                <w:b/>
                <w:bCs/>
                <w:color w:val="FFFF00"/>
                <w:sz w:val="17"/>
                <w:szCs w:val="17"/>
              </w:rPr>
            </w:pPr>
            <w:r w:rsidRPr="00E4749F">
              <w:rPr>
                <w:rFonts w:ascii="Arial" w:hAnsi="Arial" w:cs="Arial"/>
                <w:b/>
                <w:bCs/>
                <w:color w:val="FFFF00"/>
                <w:sz w:val="17"/>
                <w:szCs w:val="17"/>
              </w:rPr>
              <w:t>HIGH</w:t>
            </w:r>
          </w:p>
        </w:tc>
        <w:tc>
          <w:tcPr>
            <w:tcW w:w="839" w:type="dxa"/>
            <w:tcBorders>
              <w:top w:val="single" w:sz="12" w:space="0" w:color="FFFFFF"/>
              <w:left w:val="nil"/>
              <w:bottom w:val="nil"/>
              <w:right w:val="single" w:sz="12" w:space="0" w:color="FFFFFF"/>
            </w:tcBorders>
            <w:shd w:val="clear" w:color="000000" w:fill="C00000"/>
            <w:vAlign w:val="center"/>
            <w:hideMark/>
          </w:tcPr>
          <w:p w14:paraId="19F09464" w14:textId="77777777" w:rsidR="0014482F" w:rsidRPr="00E4749F" w:rsidRDefault="0014482F">
            <w:pPr>
              <w:jc w:val="center"/>
              <w:rPr>
                <w:rFonts w:ascii="Arial" w:hAnsi="Arial" w:cs="Arial"/>
                <w:b/>
                <w:bCs/>
                <w:color w:val="FFFF00"/>
                <w:sz w:val="17"/>
                <w:szCs w:val="17"/>
              </w:rPr>
            </w:pPr>
            <w:r w:rsidRPr="00E4749F">
              <w:rPr>
                <w:rFonts w:ascii="Arial" w:hAnsi="Arial" w:cs="Arial"/>
                <w:b/>
                <w:bCs/>
                <w:color w:val="FFFF00"/>
                <w:sz w:val="17"/>
                <w:szCs w:val="17"/>
              </w:rPr>
              <w:t>HIGH</w:t>
            </w:r>
          </w:p>
        </w:tc>
        <w:tc>
          <w:tcPr>
            <w:tcW w:w="841" w:type="dxa"/>
            <w:tcBorders>
              <w:top w:val="single" w:sz="12" w:space="0" w:color="FFFFFF"/>
              <w:left w:val="nil"/>
              <w:bottom w:val="nil"/>
              <w:right w:val="single" w:sz="12" w:space="0" w:color="FFFFFF"/>
            </w:tcBorders>
            <w:shd w:val="clear" w:color="000000" w:fill="C00000"/>
            <w:vAlign w:val="center"/>
            <w:hideMark/>
          </w:tcPr>
          <w:p w14:paraId="3D7970F5" w14:textId="77777777" w:rsidR="0014482F" w:rsidRPr="00E4749F" w:rsidRDefault="0014482F">
            <w:pPr>
              <w:jc w:val="center"/>
              <w:rPr>
                <w:rFonts w:ascii="Arial" w:hAnsi="Arial" w:cs="Arial"/>
                <w:b/>
                <w:bCs/>
                <w:color w:val="FFFF00"/>
                <w:sz w:val="17"/>
                <w:szCs w:val="17"/>
              </w:rPr>
            </w:pPr>
            <w:r w:rsidRPr="00E4749F">
              <w:rPr>
                <w:rFonts w:ascii="Arial" w:hAnsi="Arial" w:cs="Arial"/>
                <w:b/>
                <w:bCs/>
                <w:color w:val="FFFF00"/>
                <w:sz w:val="17"/>
                <w:szCs w:val="17"/>
              </w:rPr>
              <w:t>HIGH</w:t>
            </w:r>
          </w:p>
        </w:tc>
        <w:tc>
          <w:tcPr>
            <w:tcW w:w="222" w:type="dxa"/>
            <w:tcBorders>
              <w:top w:val="nil"/>
              <w:left w:val="nil"/>
              <w:bottom w:val="nil"/>
              <w:right w:val="nil"/>
            </w:tcBorders>
            <w:shd w:val="clear" w:color="auto" w:fill="auto"/>
            <w:noWrap/>
            <w:vAlign w:val="bottom"/>
            <w:hideMark/>
          </w:tcPr>
          <w:p w14:paraId="76EF3C6B" w14:textId="77777777" w:rsidR="0014482F" w:rsidRDefault="0014482F">
            <w:pPr>
              <w:jc w:val="center"/>
              <w:rPr>
                <w:rFonts w:ascii="Arial" w:hAnsi="Arial" w:cs="Arial"/>
                <w:b/>
                <w:bCs/>
                <w:color w:val="FFFF00"/>
                <w:sz w:val="18"/>
                <w:szCs w:val="18"/>
              </w:rPr>
            </w:pPr>
          </w:p>
        </w:tc>
        <w:tc>
          <w:tcPr>
            <w:tcW w:w="1118" w:type="dxa"/>
            <w:vMerge/>
            <w:tcBorders>
              <w:top w:val="nil"/>
              <w:left w:val="single" w:sz="12" w:space="0" w:color="FFFFFF"/>
              <w:bottom w:val="nil"/>
              <w:right w:val="single" w:sz="12" w:space="0" w:color="FFFFFF"/>
            </w:tcBorders>
            <w:vAlign w:val="center"/>
            <w:hideMark/>
          </w:tcPr>
          <w:p w14:paraId="52EDD7C5" w14:textId="77777777" w:rsidR="0014482F" w:rsidRPr="00724149" w:rsidRDefault="0014482F">
            <w:pPr>
              <w:rPr>
                <w:rFonts w:ascii="Arial" w:hAnsi="Arial" w:cs="Arial"/>
                <w:b/>
                <w:bCs/>
                <w:color w:val="404040"/>
                <w:sz w:val="18"/>
                <w:szCs w:val="18"/>
              </w:rPr>
            </w:pPr>
          </w:p>
        </w:tc>
        <w:tc>
          <w:tcPr>
            <w:tcW w:w="6599" w:type="dxa"/>
            <w:vMerge/>
            <w:tcBorders>
              <w:top w:val="nil"/>
              <w:left w:val="single" w:sz="12" w:space="0" w:color="FFFFFF"/>
              <w:bottom w:val="single" w:sz="8" w:space="0" w:color="FFFFFF"/>
              <w:right w:val="nil"/>
            </w:tcBorders>
            <w:shd w:val="clear" w:color="auto" w:fill="14122D"/>
            <w:vAlign w:val="center"/>
            <w:hideMark/>
          </w:tcPr>
          <w:p w14:paraId="097B86FF" w14:textId="77777777" w:rsidR="0014482F" w:rsidRPr="00AB4A98" w:rsidRDefault="0014482F">
            <w:pPr>
              <w:rPr>
                <w:rFonts w:ascii="Arial" w:hAnsi="Arial" w:cs="Arial"/>
                <w:color w:val="FFFFFF"/>
                <w:sz w:val="16"/>
                <w:szCs w:val="16"/>
              </w:rPr>
            </w:pPr>
          </w:p>
        </w:tc>
      </w:tr>
      <w:tr w:rsidR="00AB723B" w14:paraId="19145575" w14:textId="77777777" w:rsidTr="00AB723B">
        <w:trPr>
          <w:trHeight w:val="644"/>
        </w:trPr>
        <w:tc>
          <w:tcPr>
            <w:tcW w:w="599" w:type="dxa"/>
            <w:vMerge/>
            <w:tcBorders>
              <w:top w:val="single" w:sz="12" w:space="0" w:color="FFFFFF"/>
              <w:left w:val="single" w:sz="12" w:space="0" w:color="FFFFFF"/>
              <w:bottom w:val="nil"/>
              <w:right w:val="single" w:sz="8" w:space="0" w:color="FFFFFF"/>
            </w:tcBorders>
            <w:shd w:val="clear" w:color="auto" w:fill="14122D"/>
            <w:vAlign w:val="center"/>
            <w:hideMark/>
          </w:tcPr>
          <w:p w14:paraId="2AF3EE2A" w14:textId="77777777" w:rsidR="0014482F" w:rsidRDefault="0014482F">
            <w:pPr>
              <w:rPr>
                <w:rFonts w:ascii="Arial" w:hAnsi="Arial" w:cs="Arial"/>
                <w:b/>
                <w:bCs/>
                <w:color w:val="FFC000"/>
                <w:sz w:val="18"/>
                <w:szCs w:val="18"/>
              </w:rPr>
            </w:pPr>
          </w:p>
        </w:tc>
        <w:tc>
          <w:tcPr>
            <w:tcW w:w="2390" w:type="dxa"/>
            <w:tcBorders>
              <w:top w:val="nil"/>
              <w:left w:val="nil"/>
              <w:bottom w:val="single" w:sz="8" w:space="0" w:color="FFFFFF"/>
              <w:right w:val="nil"/>
            </w:tcBorders>
            <w:shd w:val="clear" w:color="auto" w:fill="14122D"/>
            <w:vAlign w:val="center"/>
            <w:hideMark/>
          </w:tcPr>
          <w:p w14:paraId="6B0481B2" w14:textId="77777777" w:rsidR="0014482F" w:rsidRPr="00E4749F" w:rsidRDefault="0014482F">
            <w:pPr>
              <w:jc w:val="center"/>
              <w:rPr>
                <w:rFonts w:ascii="Arial" w:hAnsi="Arial" w:cs="Arial"/>
                <w:color w:val="BFBFBF"/>
                <w:sz w:val="17"/>
                <w:szCs w:val="17"/>
              </w:rPr>
            </w:pPr>
            <w:r w:rsidRPr="00E4749F">
              <w:rPr>
                <w:rFonts w:ascii="Arial" w:hAnsi="Arial" w:cs="Arial"/>
                <w:color w:val="FFC000"/>
                <w:sz w:val="17"/>
                <w:szCs w:val="17"/>
              </w:rPr>
              <w:t xml:space="preserve">Severe </w:t>
            </w:r>
            <w:r w:rsidRPr="00E4749F">
              <w:rPr>
                <w:rFonts w:ascii="Arial" w:hAnsi="Arial" w:cs="Arial"/>
                <w:color w:val="BFBFBF"/>
                <w:sz w:val="17"/>
                <w:szCs w:val="17"/>
              </w:rPr>
              <w:br/>
              <w:t>Lost time and major injuries</w:t>
            </w:r>
          </w:p>
        </w:tc>
        <w:tc>
          <w:tcPr>
            <w:tcW w:w="847" w:type="dxa"/>
            <w:tcBorders>
              <w:top w:val="single" w:sz="12" w:space="0" w:color="FFFFFF"/>
              <w:left w:val="single" w:sz="12" w:space="0" w:color="FFFFFF"/>
              <w:bottom w:val="nil"/>
              <w:right w:val="single" w:sz="12" w:space="0" w:color="FFFFFF"/>
            </w:tcBorders>
            <w:shd w:val="clear" w:color="000000" w:fill="92D050"/>
            <w:vAlign w:val="center"/>
            <w:hideMark/>
          </w:tcPr>
          <w:p w14:paraId="26F06B99"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LOW</w:t>
            </w:r>
          </w:p>
        </w:tc>
        <w:tc>
          <w:tcPr>
            <w:tcW w:w="847" w:type="dxa"/>
            <w:tcBorders>
              <w:top w:val="single" w:sz="12" w:space="0" w:color="FFFFFF"/>
              <w:left w:val="nil"/>
              <w:bottom w:val="nil"/>
              <w:right w:val="single" w:sz="12" w:space="0" w:color="FFFFFF"/>
            </w:tcBorders>
            <w:shd w:val="clear" w:color="000000" w:fill="FFC000"/>
            <w:vAlign w:val="center"/>
            <w:hideMark/>
          </w:tcPr>
          <w:p w14:paraId="705C8FA4"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MED</w:t>
            </w:r>
          </w:p>
        </w:tc>
        <w:tc>
          <w:tcPr>
            <w:tcW w:w="838" w:type="dxa"/>
            <w:tcBorders>
              <w:top w:val="single" w:sz="12" w:space="0" w:color="FFFFFF"/>
              <w:left w:val="nil"/>
              <w:bottom w:val="nil"/>
              <w:right w:val="single" w:sz="12" w:space="0" w:color="FFFFFF"/>
            </w:tcBorders>
            <w:shd w:val="clear" w:color="000000" w:fill="C00000"/>
            <w:vAlign w:val="center"/>
            <w:hideMark/>
          </w:tcPr>
          <w:p w14:paraId="29FF7639" w14:textId="77777777" w:rsidR="0014482F" w:rsidRPr="00E4749F" w:rsidRDefault="0014482F">
            <w:pPr>
              <w:jc w:val="center"/>
              <w:rPr>
                <w:rFonts w:ascii="Arial" w:hAnsi="Arial" w:cs="Arial"/>
                <w:b/>
                <w:bCs/>
                <w:color w:val="FFFF00"/>
                <w:sz w:val="17"/>
                <w:szCs w:val="17"/>
              </w:rPr>
            </w:pPr>
            <w:r w:rsidRPr="00E4749F">
              <w:rPr>
                <w:rFonts w:ascii="Arial" w:hAnsi="Arial" w:cs="Arial"/>
                <w:b/>
                <w:bCs/>
                <w:color w:val="FFFF00"/>
                <w:sz w:val="17"/>
                <w:szCs w:val="17"/>
              </w:rPr>
              <w:t>HIGH</w:t>
            </w:r>
          </w:p>
        </w:tc>
        <w:tc>
          <w:tcPr>
            <w:tcW w:w="839" w:type="dxa"/>
            <w:tcBorders>
              <w:top w:val="single" w:sz="12" w:space="0" w:color="FFFFFF"/>
              <w:left w:val="nil"/>
              <w:bottom w:val="nil"/>
              <w:right w:val="single" w:sz="12" w:space="0" w:color="FFFFFF"/>
            </w:tcBorders>
            <w:shd w:val="clear" w:color="000000" w:fill="C00000"/>
            <w:vAlign w:val="center"/>
            <w:hideMark/>
          </w:tcPr>
          <w:p w14:paraId="4867350F" w14:textId="77777777" w:rsidR="0014482F" w:rsidRPr="00E4749F" w:rsidRDefault="0014482F">
            <w:pPr>
              <w:jc w:val="center"/>
              <w:rPr>
                <w:rFonts w:ascii="Arial" w:hAnsi="Arial" w:cs="Arial"/>
                <w:b/>
                <w:bCs/>
                <w:color w:val="FFFF00"/>
                <w:sz w:val="17"/>
                <w:szCs w:val="17"/>
              </w:rPr>
            </w:pPr>
            <w:r w:rsidRPr="00E4749F">
              <w:rPr>
                <w:rFonts w:ascii="Arial" w:hAnsi="Arial" w:cs="Arial"/>
                <w:b/>
                <w:bCs/>
                <w:color w:val="FFFF00"/>
                <w:sz w:val="17"/>
                <w:szCs w:val="17"/>
              </w:rPr>
              <w:t>HIGH</w:t>
            </w:r>
          </w:p>
        </w:tc>
        <w:tc>
          <w:tcPr>
            <w:tcW w:w="841" w:type="dxa"/>
            <w:tcBorders>
              <w:top w:val="single" w:sz="12" w:space="0" w:color="FFFFFF"/>
              <w:left w:val="nil"/>
              <w:bottom w:val="nil"/>
              <w:right w:val="single" w:sz="12" w:space="0" w:color="FFFFFF"/>
            </w:tcBorders>
            <w:shd w:val="clear" w:color="000000" w:fill="C00000"/>
            <w:vAlign w:val="center"/>
            <w:hideMark/>
          </w:tcPr>
          <w:p w14:paraId="3A6B5DCF" w14:textId="77777777" w:rsidR="0014482F" w:rsidRPr="00E4749F" w:rsidRDefault="0014482F">
            <w:pPr>
              <w:jc w:val="center"/>
              <w:rPr>
                <w:rFonts w:ascii="Arial" w:hAnsi="Arial" w:cs="Arial"/>
                <w:b/>
                <w:bCs/>
                <w:color w:val="FFFF00"/>
                <w:sz w:val="17"/>
                <w:szCs w:val="17"/>
              </w:rPr>
            </w:pPr>
            <w:r w:rsidRPr="00E4749F">
              <w:rPr>
                <w:rFonts w:ascii="Arial" w:hAnsi="Arial" w:cs="Arial"/>
                <w:b/>
                <w:bCs/>
                <w:color w:val="FFFF00"/>
                <w:sz w:val="17"/>
                <w:szCs w:val="17"/>
              </w:rPr>
              <w:t>HIGH</w:t>
            </w:r>
          </w:p>
        </w:tc>
        <w:tc>
          <w:tcPr>
            <w:tcW w:w="222" w:type="dxa"/>
            <w:tcBorders>
              <w:top w:val="nil"/>
              <w:left w:val="nil"/>
              <w:bottom w:val="nil"/>
              <w:right w:val="nil"/>
            </w:tcBorders>
            <w:shd w:val="clear" w:color="auto" w:fill="auto"/>
            <w:noWrap/>
            <w:vAlign w:val="bottom"/>
            <w:hideMark/>
          </w:tcPr>
          <w:p w14:paraId="43FAB47A" w14:textId="77777777" w:rsidR="0014482F" w:rsidRDefault="0014482F">
            <w:pPr>
              <w:jc w:val="center"/>
              <w:rPr>
                <w:rFonts w:ascii="Arial" w:hAnsi="Arial" w:cs="Arial"/>
                <w:b/>
                <w:bCs/>
                <w:color w:val="FFFF00"/>
                <w:sz w:val="18"/>
                <w:szCs w:val="18"/>
              </w:rPr>
            </w:pPr>
          </w:p>
        </w:tc>
        <w:tc>
          <w:tcPr>
            <w:tcW w:w="1118" w:type="dxa"/>
            <w:vMerge w:val="restart"/>
            <w:tcBorders>
              <w:top w:val="single" w:sz="12" w:space="0" w:color="FFFFFF"/>
              <w:left w:val="single" w:sz="12" w:space="0" w:color="FFFFFF"/>
              <w:bottom w:val="nil"/>
              <w:right w:val="single" w:sz="12" w:space="0" w:color="FFFFFF"/>
            </w:tcBorders>
            <w:shd w:val="clear" w:color="000000" w:fill="C00000"/>
            <w:vAlign w:val="center"/>
            <w:hideMark/>
          </w:tcPr>
          <w:p w14:paraId="03EA83D7" w14:textId="77777777" w:rsidR="0014482F" w:rsidRPr="00724149" w:rsidRDefault="0014482F">
            <w:pPr>
              <w:jc w:val="center"/>
              <w:rPr>
                <w:rFonts w:ascii="Arial" w:hAnsi="Arial" w:cs="Arial"/>
                <w:b/>
                <w:bCs/>
                <w:color w:val="FFFF00"/>
                <w:sz w:val="18"/>
                <w:szCs w:val="18"/>
              </w:rPr>
            </w:pPr>
            <w:r w:rsidRPr="00724149">
              <w:rPr>
                <w:rFonts w:ascii="Arial" w:hAnsi="Arial" w:cs="Arial"/>
                <w:b/>
                <w:bCs/>
                <w:color w:val="FFFF00"/>
                <w:sz w:val="18"/>
                <w:szCs w:val="18"/>
              </w:rPr>
              <w:t>HIGH</w:t>
            </w:r>
            <w:r w:rsidRPr="00724149">
              <w:rPr>
                <w:rFonts w:ascii="Arial" w:hAnsi="Arial" w:cs="Arial"/>
                <w:b/>
                <w:bCs/>
                <w:color w:val="FFFF00"/>
                <w:sz w:val="18"/>
                <w:szCs w:val="18"/>
              </w:rPr>
              <w:br/>
            </w:r>
            <w:r w:rsidRPr="00724149">
              <w:rPr>
                <w:rFonts w:ascii="Arial" w:hAnsi="Arial" w:cs="Arial"/>
                <w:color w:val="FFFFFF"/>
                <w:sz w:val="18"/>
                <w:szCs w:val="18"/>
              </w:rPr>
              <w:t>or</w:t>
            </w:r>
            <w:r w:rsidRPr="00724149">
              <w:rPr>
                <w:rFonts w:ascii="Arial" w:hAnsi="Arial" w:cs="Arial"/>
                <w:color w:val="FFFFFF"/>
                <w:sz w:val="18"/>
                <w:szCs w:val="18"/>
              </w:rPr>
              <w:br/>
              <w:t>RED</w:t>
            </w:r>
          </w:p>
        </w:tc>
        <w:tc>
          <w:tcPr>
            <w:tcW w:w="6599" w:type="dxa"/>
            <w:vMerge w:val="restart"/>
            <w:tcBorders>
              <w:top w:val="nil"/>
              <w:left w:val="single" w:sz="12" w:space="0" w:color="FFFFFF"/>
              <w:bottom w:val="single" w:sz="8" w:space="0" w:color="FFFFFF"/>
              <w:right w:val="nil"/>
            </w:tcBorders>
            <w:shd w:val="clear" w:color="auto" w:fill="14122D"/>
            <w:vAlign w:val="center"/>
            <w:hideMark/>
          </w:tcPr>
          <w:p w14:paraId="56D08893" w14:textId="77777777" w:rsidR="0014482F" w:rsidRPr="00AB4A98" w:rsidRDefault="0014482F">
            <w:pPr>
              <w:rPr>
                <w:rFonts w:ascii="Arial" w:hAnsi="Arial" w:cs="Arial"/>
                <w:color w:val="BFBFBF"/>
                <w:sz w:val="17"/>
                <w:szCs w:val="17"/>
              </w:rPr>
            </w:pPr>
            <w:r w:rsidRPr="007E6394">
              <w:rPr>
                <w:rFonts w:ascii="Arial" w:hAnsi="Arial" w:cs="Arial"/>
                <w:color w:val="BFBFBF"/>
                <w:sz w:val="17"/>
                <w:szCs w:val="17"/>
              </w:rPr>
              <w:t>Certain or high likelihood that harm will occur that will result in serious injury or worse.</w:t>
            </w:r>
            <w:r w:rsidRPr="007E6394">
              <w:rPr>
                <w:rFonts w:ascii="Arial" w:hAnsi="Arial" w:cs="Arial"/>
                <w:color w:val="BFBFBF"/>
                <w:sz w:val="17"/>
                <w:szCs w:val="17"/>
              </w:rPr>
              <w:br/>
            </w:r>
            <w:r w:rsidRPr="00AB4A98">
              <w:rPr>
                <w:rFonts w:ascii="Arial" w:hAnsi="Arial" w:cs="Arial"/>
                <w:color w:val="BFBFBF"/>
                <w:sz w:val="17"/>
                <w:szCs w:val="17"/>
              </w:rPr>
              <w:br/>
            </w:r>
            <w:r w:rsidRPr="00B678AC">
              <w:rPr>
                <w:rFonts w:ascii="Arial" w:hAnsi="Arial" w:cs="Arial"/>
                <w:color w:val="FFC000"/>
                <w:sz w:val="17"/>
                <w:szCs w:val="17"/>
              </w:rPr>
              <w:t>The activity cannot continue</w:t>
            </w:r>
            <w:r w:rsidRPr="00AB4A98">
              <w:rPr>
                <w:rFonts w:ascii="Arial" w:hAnsi="Arial" w:cs="Arial"/>
                <w:color w:val="FFFFFF"/>
                <w:sz w:val="17"/>
                <w:szCs w:val="17"/>
              </w:rPr>
              <w:t xml:space="preserve"> </w:t>
            </w:r>
            <w:r w:rsidRPr="007E6394">
              <w:rPr>
                <w:rFonts w:ascii="Arial" w:hAnsi="Arial" w:cs="Arial"/>
                <w:color w:val="BFBFBF"/>
                <w:sz w:val="17"/>
                <w:szCs w:val="17"/>
              </w:rPr>
              <w:t>and must be reviewed as a matter of urgency to find an alternative or to impose significant controls to reduce the risk rating to Medium or Low.</w:t>
            </w:r>
          </w:p>
        </w:tc>
      </w:tr>
      <w:tr w:rsidR="0014482F" w14:paraId="25337287" w14:textId="77777777" w:rsidTr="00AB723B">
        <w:trPr>
          <w:trHeight w:val="900"/>
        </w:trPr>
        <w:tc>
          <w:tcPr>
            <w:tcW w:w="599" w:type="dxa"/>
            <w:vMerge/>
            <w:tcBorders>
              <w:top w:val="single" w:sz="12" w:space="0" w:color="FFFFFF"/>
              <w:left w:val="single" w:sz="12" w:space="0" w:color="FFFFFF"/>
              <w:bottom w:val="nil"/>
              <w:right w:val="single" w:sz="8" w:space="0" w:color="FFFFFF"/>
            </w:tcBorders>
            <w:shd w:val="clear" w:color="auto" w:fill="14122D"/>
            <w:vAlign w:val="center"/>
            <w:hideMark/>
          </w:tcPr>
          <w:p w14:paraId="3C1F2C1E" w14:textId="77777777" w:rsidR="0014482F" w:rsidRDefault="0014482F">
            <w:pPr>
              <w:rPr>
                <w:rFonts w:ascii="Arial" w:hAnsi="Arial" w:cs="Arial"/>
                <w:b/>
                <w:bCs/>
                <w:color w:val="FFC000"/>
                <w:sz w:val="18"/>
                <w:szCs w:val="18"/>
              </w:rPr>
            </w:pPr>
          </w:p>
        </w:tc>
        <w:tc>
          <w:tcPr>
            <w:tcW w:w="2390" w:type="dxa"/>
            <w:tcBorders>
              <w:top w:val="nil"/>
              <w:left w:val="nil"/>
              <w:bottom w:val="single" w:sz="12" w:space="0" w:color="FFFFFF"/>
              <w:right w:val="nil"/>
            </w:tcBorders>
            <w:shd w:val="clear" w:color="auto" w:fill="14122D"/>
            <w:vAlign w:val="center"/>
            <w:hideMark/>
          </w:tcPr>
          <w:p w14:paraId="12EC40BC" w14:textId="7AF3BC2A" w:rsidR="0014482F" w:rsidRPr="00E4749F" w:rsidRDefault="0014482F">
            <w:pPr>
              <w:jc w:val="center"/>
              <w:rPr>
                <w:rFonts w:ascii="Arial" w:hAnsi="Arial" w:cs="Arial"/>
                <w:color w:val="BFBFBF"/>
                <w:sz w:val="17"/>
                <w:szCs w:val="17"/>
              </w:rPr>
            </w:pPr>
            <w:r w:rsidRPr="00E4749F">
              <w:rPr>
                <w:rFonts w:ascii="Arial" w:hAnsi="Arial" w:cs="Arial"/>
                <w:color w:val="FFC000"/>
                <w:sz w:val="17"/>
                <w:szCs w:val="17"/>
              </w:rPr>
              <w:t>Very Severe</w:t>
            </w:r>
            <w:r w:rsidRPr="00E4749F">
              <w:rPr>
                <w:rFonts w:ascii="Arial" w:hAnsi="Arial" w:cs="Arial"/>
                <w:color w:val="BFBFBF"/>
                <w:sz w:val="17"/>
                <w:szCs w:val="17"/>
              </w:rPr>
              <w:br/>
              <w:t xml:space="preserve">Long term injury, </w:t>
            </w:r>
            <w:r w:rsidR="00AA04DC" w:rsidRPr="00E4749F">
              <w:rPr>
                <w:rFonts w:ascii="Arial" w:hAnsi="Arial" w:cs="Arial"/>
                <w:color w:val="BFBFBF"/>
                <w:sz w:val="17"/>
                <w:szCs w:val="17"/>
              </w:rPr>
              <w:t>illness,</w:t>
            </w:r>
            <w:r w:rsidRPr="00E4749F">
              <w:rPr>
                <w:rFonts w:ascii="Arial" w:hAnsi="Arial" w:cs="Arial"/>
                <w:color w:val="BFBFBF"/>
                <w:sz w:val="17"/>
                <w:szCs w:val="17"/>
              </w:rPr>
              <w:t xml:space="preserve"> or fatality</w:t>
            </w:r>
          </w:p>
        </w:tc>
        <w:tc>
          <w:tcPr>
            <w:tcW w:w="847" w:type="dxa"/>
            <w:tcBorders>
              <w:top w:val="single" w:sz="12" w:space="0" w:color="FFFFFF"/>
              <w:left w:val="single" w:sz="12" w:space="0" w:color="FFFFFF"/>
              <w:bottom w:val="nil"/>
              <w:right w:val="single" w:sz="12" w:space="0" w:color="FFFFFF"/>
            </w:tcBorders>
            <w:shd w:val="clear" w:color="000000" w:fill="FFC000"/>
            <w:vAlign w:val="center"/>
            <w:hideMark/>
          </w:tcPr>
          <w:p w14:paraId="0C7C2ADE"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MED</w:t>
            </w:r>
          </w:p>
        </w:tc>
        <w:tc>
          <w:tcPr>
            <w:tcW w:w="847" w:type="dxa"/>
            <w:tcBorders>
              <w:top w:val="single" w:sz="12" w:space="0" w:color="FFFFFF"/>
              <w:left w:val="nil"/>
              <w:bottom w:val="nil"/>
              <w:right w:val="single" w:sz="12" w:space="0" w:color="FFFFFF"/>
            </w:tcBorders>
            <w:shd w:val="clear" w:color="000000" w:fill="FFC000"/>
            <w:vAlign w:val="center"/>
            <w:hideMark/>
          </w:tcPr>
          <w:p w14:paraId="12852D77" w14:textId="77777777" w:rsidR="0014482F" w:rsidRPr="00E4749F" w:rsidRDefault="0014482F">
            <w:pPr>
              <w:jc w:val="center"/>
              <w:rPr>
                <w:rFonts w:ascii="Arial" w:hAnsi="Arial" w:cs="Arial"/>
                <w:b/>
                <w:bCs/>
                <w:color w:val="404040"/>
                <w:sz w:val="17"/>
                <w:szCs w:val="17"/>
              </w:rPr>
            </w:pPr>
            <w:r w:rsidRPr="00E4749F">
              <w:rPr>
                <w:rFonts w:ascii="Arial" w:hAnsi="Arial" w:cs="Arial"/>
                <w:b/>
                <w:bCs/>
                <w:color w:val="404040"/>
                <w:sz w:val="17"/>
                <w:szCs w:val="17"/>
              </w:rPr>
              <w:t>MED</w:t>
            </w:r>
          </w:p>
        </w:tc>
        <w:tc>
          <w:tcPr>
            <w:tcW w:w="838" w:type="dxa"/>
            <w:tcBorders>
              <w:top w:val="single" w:sz="12" w:space="0" w:color="FFFFFF"/>
              <w:left w:val="nil"/>
              <w:bottom w:val="nil"/>
              <w:right w:val="single" w:sz="12" w:space="0" w:color="FFFFFF"/>
            </w:tcBorders>
            <w:shd w:val="clear" w:color="000000" w:fill="C00000"/>
            <w:vAlign w:val="center"/>
            <w:hideMark/>
          </w:tcPr>
          <w:p w14:paraId="1A2DE528" w14:textId="77777777" w:rsidR="0014482F" w:rsidRPr="00E4749F" w:rsidRDefault="0014482F">
            <w:pPr>
              <w:jc w:val="center"/>
              <w:rPr>
                <w:rFonts w:ascii="Arial" w:hAnsi="Arial" w:cs="Arial"/>
                <w:b/>
                <w:bCs/>
                <w:color w:val="FFFF00"/>
                <w:sz w:val="17"/>
                <w:szCs w:val="17"/>
              </w:rPr>
            </w:pPr>
            <w:r w:rsidRPr="00E4749F">
              <w:rPr>
                <w:rFonts w:ascii="Arial" w:hAnsi="Arial" w:cs="Arial"/>
                <w:b/>
                <w:bCs/>
                <w:color w:val="FFFF00"/>
                <w:sz w:val="17"/>
                <w:szCs w:val="17"/>
              </w:rPr>
              <w:t>HIGH</w:t>
            </w:r>
          </w:p>
        </w:tc>
        <w:tc>
          <w:tcPr>
            <w:tcW w:w="839" w:type="dxa"/>
            <w:tcBorders>
              <w:top w:val="single" w:sz="12" w:space="0" w:color="FFFFFF"/>
              <w:left w:val="nil"/>
              <w:bottom w:val="nil"/>
              <w:right w:val="single" w:sz="12" w:space="0" w:color="FFFFFF"/>
            </w:tcBorders>
            <w:shd w:val="clear" w:color="000000" w:fill="C00000"/>
            <w:vAlign w:val="center"/>
            <w:hideMark/>
          </w:tcPr>
          <w:p w14:paraId="6DBCE879" w14:textId="77777777" w:rsidR="0014482F" w:rsidRPr="00E4749F" w:rsidRDefault="0014482F">
            <w:pPr>
              <w:jc w:val="center"/>
              <w:rPr>
                <w:rFonts w:ascii="Arial" w:hAnsi="Arial" w:cs="Arial"/>
                <w:b/>
                <w:bCs/>
                <w:color w:val="FFFF00"/>
                <w:sz w:val="17"/>
                <w:szCs w:val="17"/>
              </w:rPr>
            </w:pPr>
            <w:r w:rsidRPr="00E4749F">
              <w:rPr>
                <w:rFonts w:ascii="Arial" w:hAnsi="Arial" w:cs="Arial"/>
                <w:b/>
                <w:bCs/>
                <w:color w:val="FFFF00"/>
                <w:sz w:val="17"/>
                <w:szCs w:val="17"/>
              </w:rPr>
              <w:t>HIGH</w:t>
            </w:r>
          </w:p>
        </w:tc>
        <w:tc>
          <w:tcPr>
            <w:tcW w:w="841" w:type="dxa"/>
            <w:tcBorders>
              <w:top w:val="single" w:sz="12" w:space="0" w:color="FFFFFF"/>
              <w:left w:val="nil"/>
              <w:bottom w:val="nil"/>
              <w:right w:val="single" w:sz="12" w:space="0" w:color="FFFFFF"/>
            </w:tcBorders>
            <w:shd w:val="clear" w:color="000000" w:fill="C00000"/>
            <w:vAlign w:val="center"/>
            <w:hideMark/>
          </w:tcPr>
          <w:p w14:paraId="032F6BF6" w14:textId="77777777" w:rsidR="0014482F" w:rsidRPr="00E4749F" w:rsidRDefault="0014482F">
            <w:pPr>
              <w:jc w:val="center"/>
              <w:rPr>
                <w:rFonts w:ascii="Arial" w:hAnsi="Arial" w:cs="Arial"/>
                <w:b/>
                <w:bCs/>
                <w:color w:val="FFFF00"/>
                <w:sz w:val="17"/>
                <w:szCs w:val="17"/>
              </w:rPr>
            </w:pPr>
            <w:r w:rsidRPr="00E4749F">
              <w:rPr>
                <w:rFonts w:ascii="Arial" w:hAnsi="Arial" w:cs="Arial"/>
                <w:b/>
                <w:bCs/>
                <w:color w:val="FFFF00"/>
                <w:sz w:val="17"/>
                <w:szCs w:val="17"/>
              </w:rPr>
              <w:t>HIGH</w:t>
            </w:r>
          </w:p>
        </w:tc>
        <w:tc>
          <w:tcPr>
            <w:tcW w:w="222" w:type="dxa"/>
            <w:tcBorders>
              <w:top w:val="nil"/>
              <w:left w:val="nil"/>
              <w:bottom w:val="nil"/>
              <w:right w:val="nil"/>
            </w:tcBorders>
            <w:shd w:val="clear" w:color="auto" w:fill="auto"/>
            <w:noWrap/>
            <w:vAlign w:val="bottom"/>
            <w:hideMark/>
          </w:tcPr>
          <w:p w14:paraId="4D4D7589" w14:textId="77777777" w:rsidR="0014482F" w:rsidRDefault="0014482F">
            <w:pPr>
              <w:jc w:val="center"/>
              <w:rPr>
                <w:rFonts w:ascii="Arial" w:hAnsi="Arial" w:cs="Arial"/>
                <w:b/>
                <w:bCs/>
                <w:color w:val="FFFF00"/>
                <w:sz w:val="18"/>
                <w:szCs w:val="18"/>
              </w:rPr>
            </w:pPr>
          </w:p>
        </w:tc>
        <w:tc>
          <w:tcPr>
            <w:tcW w:w="1118" w:type="dxa"/>
            <w:vMerge/>
            <w:tcBorders>
              <w:top w:val="single" w:sz="12" w:space="0" w:color="FFFFFF"/>
              <w:left w:val="single" w:sz="12" w:space="0" w:color="FFFFFF"/>
              <w:bottom w:val="nil"/>
              <w:right w:val="single" w:sz="12" w:space="0" w:color="FFFFFF"/>
            </w:tcBorders>
            <w:vAlign w:val="center"/>
            <w:hideMark/>
          </w:tcPr>
          <w:p w14:paraId="2FA2F951" w14:textId="77777777" w:rsidR="0014482F" w:rsidRDefault="0014482F">
            <w:pPr>
              <w:rPr>
                <w:rFonts w:ascii="Arial" w:hAnsi="Arial" w:cs="Arial"/>
                <w:b/>
                <w:bCs/>
                <w:color w:val="FFFF00"/>
                <w:sz w:val="18"/>
                <w:szCs w:val="18"/>
              </w:rPr>
            </w:pPr>
          </w:p>
        </w:tc>
        <w:tc>
          <w:tcPr>
            <w:tcW w:w="6599" w:type="dxa"/>
            <w:vMerge/>
            <w:tcBorders>
              <w:top w:val="nil"/>
              <w:left w:val="single" w:sz="12" w:space="0" w:color="FFFFFF"/>
              <w:bottom w:val="single" w:sz="8" w:space="0" w:color="FFFFFF"/>
              <w:right w:val="nil"/>
            </w:tcBorders>
            <w:shd w:val="clear" w:color="auto" w:fill="14122D"/>
            <w:vAlign w:val="center"/>
            <w:hideMark/>
          </w:tcPr>
          <w:p w14:paraId="1A435C2A" w14:textId="77777777" w:rsidR="0014482F" w:rsidRDefault="0014482F">
            <w:pPr>
              <w:rPr>
                <w:rFonts w:ascii="Arial" w:hAnsi="Arial" w:cs="Arial"/>
                <w:color w:val="BFBFBF"/>
                <w:sz w:val="16"/>
                <w:szCs w:val="16"/>
              </w:rPr>
            </w:pPr>
          </w:p>
        </w:tc>
      </w:tr>
    </w:tbl>
    <w:p w14:paraId="6CBB00DD" w14:textId="77777777" w:rsidR="00021606" w:rsidRDefault="00021606" w:rsidP="000A286D">
      <w:pPr>
        <w:rPr>
          <w:rFonts w:ascii="Arial" w:hAnsi="Arial" w:cs="Arial"/>
          <w:sz w:val="18"/>
          <w:szCs w:val="18"/>
        </w:rPr>
      </w:pPr>
    </w:p>
    <w:tbl>
      <w:tblPr>
        <w:tblStyle w:val="TableGrid"/>
        <w:tblpPr w:leftFromText="180" w:rightFromText="180" w:vertAnchor="text" w:tblpY="1"/>
        <w:tblOverlap w:val="never"/>
        <w:tblW w:w="15163" w:type="dxa"/>
        <w:tblLayout w:type="fixed"/>
        <w:tblCellMar>
          <w:top w:w="113" w:type="dxa"/>
          <w:bottom w:w="113" w:type="dxa"/>
        </w:tblCellMar>
        <w:tblLook w:val="04A0" w:firstRow="1" w:lastRow="0" w:firstColumn="1" w:lastColumn="0" w:noHBand="0" w:noVBand="1"/>
      </w:tblPr>
      <w:tblGrid>
        <w:gridCol w:w="1980"/>
        <w:gridCol w:w="3798"/>
        <w:gridCol w:w="4282"/>
        <w:gridCol w:w="1984"/>
        <w:gridCol w:w="3119"/>
      </w:tblGrid>
      <w:tr w:rsidR="00923559" w:rsidRPr="008404FC" w14:paraId="2CAA2E2A" w14:textId="77777777" w:rsidTr="006C66A2">
        <w:trPr>
          <w:trHeight w:hRule="exact" w:val="510"/>
        </w:trPr>
        <w:tc>
          <w:tcPr>
            <w:tcW w:w="1980" w:type="dxa"/>
            <w:tcBorders>
              <w:top w:val="single" w:sz="4" w:space="0" w:color="14122D"/>
              <w:left w:val="single" w:sz="4" w:space="0" w:color="14122D"/>
              <w:bottom w:val="single" w:sz="4" w:space="0" w:color="14122D"/>
              <w:right w:val="single" w:sz="4" w:space="0" w:color="14122D"/>
            </w:tcBorders>
            <w:shd w:val="clear" w:color="auto" w:fill="14122D"/>
            <w:vAlign w:val="center"/>
          </w:tcPr>
          <w:p w14:paraId="76771E6B" w14:textId="179B3927" w:rsidR="00923559" w:rsidRPr="00965D90" w:rsidRDefault="00923559" w:rsidP="006C66A2">
            <w:pPr>
              <w:jc w:val="center"/>
              <w:rPr>
                <w:rFonts w:ascii="Arial" w:hAnsi="Arial" w:cs="Arial"/>
                <w:b/>
                <w:color w:val="FFFFFF" w:themeColor="background1"/>
                <w:sz w:val="16"/>
                <w:szCs w:val="16"/>
              </w:rPr>
            </w:pPr>
            <w:r>
              <w:rPr>
                <w:rFonts w:ascii="Arial" w:hAnsi="Arial" w:cs="Arial"/>
                <w:b/>
                <w:color w:val="FFFFFF" w:themeColor="background1"/>
                <w:sz w:val="16"/>
                <w:szCs w:val="16"/>
              </w:rPr>
              <w:lastRenderedPageBreak/>
              <w:t>Description of</w:t>
            </w:r>
            <w:r w:rsidRPr="0058411C">
              <w:rPr>
                <w:rFonts w:ascii="Arial" w:hAnsi="Arial" w:cs="Arial"/>
                <w:b/>
                <w:color w:val="FFFFFF" w:themeColor="background1"/>
                <w:sz w:val="16"/>
                <w:szCs w:val="16"/>
              </w:rPr>
              <w:t xml:space="preserve"> </w:t>
            </w:r>
            <w:r>
              <w:rPr>
                <w:rFonts w:ascii="Arial" w:hAnsi="Arial" w:cs="Arial"/>
                <w:b/>
                <w:color w:val="FFFFFF" w:themeColor="background1"/>
                <w:sz w:val="16"/>
                <w:szCs w:val="16"/>
              </w:rPr>
              <w:t>H</w:t>
            </w:r>
            <w:r w:rsidRPr="0058411C">
              <w:rPr>
                <w:rFonts w:ascii="Arial" w:hAnsi="Arial" w:cs="Arial"/>
                <w:b/>
                <w:color w:val="FFFFFF" w:themeColor="background1"/>
                <w:sz w:val="16"/>
                <w:szCs w:val="16"/>
              </w:rPr>
              <w:t xml:space="preserve">azard </w:t>
            </w:r>
          </w:p>
        </w:tc>
        <w:tc>
          <w:tcPr>
            <w:tcW w:w="3798" w:type="dxa"/>
            <w:tcBorders>
              <w:top w:val="single" w:sz="4" w:space="0" w:color="14122D"/>
              <w:left w:val="single" w:sz="4" w:space="0" w:color="14122D"/>
              <w:bottom w:val="single" w:sz="4" w:space="0" w:color="14122D"/>
              <w:right w:val="single" w:sz="4" w:space="0" w:color="14122D"/>
            </w:tcBorders>
            <w:shd w:val="clear" w:color="auto" w:fill="14122D"/>
            <w:vAlign w:val="center"/>
          </w:tcPr>
          <w:p w14:paraId="17168B2C" w14:textId="3F0E78E6" w:rsidR="00923559" w:rsidRPr="00965D90" w:rsidRDefault="00923559" w:rsidP="006C66A2">
            <w:pPr>
              <w:jc w:val="center"/>
              <w:rPr>
                <w:rFonts w:ascii="Arial" w:hAnsi="Arial" w:cs="Arial"/>
                <w:b/>
                <w:color w:val="FFFFFF" w:themeColor="background1"/>
                <w:sz w:val="16"/>
                <w:szCs w:val="16"/>
              </w:rPr>
            </w:pPr>
            <w:r>
              <w:rPr>
                <w:rFonts w:ascii="Arial" w:hAnsi="Arial" w:cs="Arial"/>
                <w:b/>
                <w:color w:val="FFFFFF" w:themeColor="background1"/>
                <w:sz w:val="16"/>
                <w:szCs w:val="16"/>
              </w:rPr>
              <w:t>Who is at risk and how?</w:t>
            </w:r>
          </w:p>
        </w:tc>
        <w:tc>
          <w:tcPr>
            <w:tcW w:w="4282" w:type="dxa"/>
            <w:tcBorders>
              <w:top w:val="single" w:sz="4" w:space="0" w:color="14122D"/>
              <w:left w:val="single" w:sz="4" w:space="0" w:color="14122D"/>
              <w:bottom w:val="single" w:sz="4" w:space="0" w:color="14122D"/>
              <w:right w:val="single" w:sz="4" w:space="0" w:color="14122D"/>
            </w:tcBorders>
            <w:shd w:val="clear" w:color="auto" w:fill="14122D"/>
            <w:vAlign w:val="center"/>
          </w:tcPr>
          <w:p w14:paraId="1583AF49" w14:textId="12D9E806" w:rsidR="00923559" w:rsidRPr="00965D90" w:rsidRDefault="00923559" w:rsidP="006C66A2">
            <w:pPr>
              <w:jc w:val="center"/>
              <w:rPr>
                <w:rFonts w:ascii="Arial" w:hAnsi="Arial" w:cs="Arial"/>
                <w:b/>
                <w:bCs/>
                <w:color w:val="FFFFFF" w:themeColor="background1"/>
                <w:sz w:val="16"/>
                <w:szCs w:val="16"/>
              </w:rPr>
            </w:pPr>
            <w:r>
              <w:rPr>
                <w:rFonts w:ascii="Arial" w:hAnsi="Arial" w:cs="Arial"/>
                <w:b/>
                <w:bCs/>
                <w:color w:val="FFFFFF" w:themeColor="background1"/>
                <w:sz w:val="16"/>
                <w:szCs w:val="16"/>
              </w:rPr>
              <w:t xml:space="preserve">Current </w:t>
            </w:r>
            <w:r w:rsidRPr="034E913F">
              <w:rPr>
                <w:rFonts w:ascii="Arial" w:hAnsi="Arial" w:cs="Arial"/>
                <w:b/>
                <w:bCs/>
                <w:color w:val="FFFFFF" w:themeColor="background1"/>
                <w:sz w:val="16"/>
                <w:szCs w:val="16"/>
              </w:rPr>
              <w:t>Controls</w:t>
            </w:r>
          </w:p>
        </w:tc>
        <w:tc>
          <w:tcPr>
            <w:tcW w:w="1984" w:type="dxa"/>
            <w:tcBorders>
              <w:top w:val="single" w:sz="4" w:space="0" w:color="14122D"/>
              <w:left w:val="single" w:sz="4" w:space="0" w:color="14122D"/>
              <w:bottom w:val="single" w:sz="4" w:space="0" w:color="14122D"/>
              <w:right w:val="single" w:sz="4" w:space="0" w:color="14122D"/>
            </w:tcBorders>
            <w:shd w:val="clear" w:color="auto" w:fill="14122D"/>
          </w:tcPr>
          <w:p w14:paraId="07B68F90" w14:textId="77777777" w:rsidR="00923559" w:rsidRDefault="00923559" w:rsidP="006C66A2">
            <w:pPr>
              <w:jc w:val="center"/>
              <w:rPr>
                <w:rFonts w:ascii="Arial" w:hAnsi="Arial" w:cs="Arial"/>
                <w:b/>
                <w:bCs/>
                <w:color w:val="FFFFFF" w:themeColor="background1"/>
                <w:sz w:val="16"/>
                <w:szCs w:val="16"/>
              </w:rPr>
            </w:pPr>
            <w:r>
              <w:rPr>
                <w:rFonts w:ascii="Arial" w:hAnsi="Arial" w:cs="Arial"/>
                <w:b/>
                <w:bCs/>
                <w:color w:val="FFFFFF" w:themeColor="background1"/>
                <w:sz w:val="16"/>
                <w:szCs w:val="16"/>
              </w:rPr>
              <w:t>Risk Rating</w:t>
            </w:r>
          </w:p>
          <w:p w14:paraId="56E9BC7F" w14:textId="01AE3C11" w:rsidR="00923559" w:rsidRDefault="00923559" w:rsidP="006C66A2">
            <w:pPr>
              <w:jc w:val="center"/>
              <w:rPr>
                <w:rFonts w:ascii="Arial" w:hAnsi="Arial" w:cs="Arial"/>
                <w:b/>
                <w:bCs/>
                <w:color w:val="FFFFFF" w:themeColor="background1"/>
                <w:sz w:val="16"/>
                <w:szCs w:val="16"/>
              </w:rPr>
            </w:pPr>
            <w:r>
              <w:rPr>
                <w:rFonts w:ascii="Arial" w:hAnsi="Arial" w:cs="Arial"/>
                <w:b/>
                <w:bCs/>
                <w:color w:val="FFFFFF" w:themeColor="background1"/>
                <w:sz w:val="16"/>
                <w:szCs w:val="16"/>
              </w:rPr>
              <w:t>(Low/Medium/High)</w:t>
            </w:r>
          </w:p>
        </w:tc>
        <w:tc>
          <w:tcPr>
            <w:tcW w:w="3119" w:type="dxa"/>
            <w:tcBorders>
              <w:top w:val="single" w:sz="4" w:space="0" w:color="14122D"/>
              <w:left w:val="single" w:sz="4" w:space="0" w:color="14122D"/>
              <w:bottom w:val="single" w:sz="4" w:space="0" w:color="14122D"/>
              <w:right w:val="nil"/>
            </w:tcBorders>
            <w:shd w:val="clear" w:color="auto" w:fill="14122D"/>
            <w:vAlign w:val="center"/>
          </w:tcPr>
          <w:p w14:paraId="62A6BA24" w14:textId="6E3BC60E" w:rsidR="001D30A2" w:rsidRDefault="001D30A2" w:rsidP="006C66A2">
            <w:pPr>
              <w:jc w:val="center"/>
              <w:rPr>
                <w:rFonts w:ascii="Arial" w:hAnsi="Arial" w:cs="Arial"/>
                <w:b/>
                <w:bCs/>
                <w:color w:val="FFFFFF" w:themeColor="background1"/>
                <w:sz w:val="16"/>
                <w:szCs w:val="16"/>
              </w:rPr>
            </w:pPr>
            <w:r>
              <w:rPr>
                <w:rFonts w:ascii="Arial" w:hAnsi="Arial" w:cs="Arial"/>
                <w:b/>
                <w:bCs/>
                <w:color w:val="FFFFFF" w:themeColor="background1"/>
                <w:sz w:val="16"/>
                <w:szCs w:val="16"/>
              </w:rPr>
              <w:t>Any new c</w:t>
            </w:r>
            <w:r w:rsidR="00923559">
              <w:rPr>
                <w:rFonts w:ascii="Arial" w:hAnsi="Arial" w:cs="Arial"/>
                <w:b/>
                <w:bCs/>
                <w:color w:val="FFFFFF" w:themeColor="background1"/>
                <w:sz w:val="16"/>
                <w:szCs w:val="16"/>
              </w:rPr>
              <w:t xml:space="preserve">ontrols </w:t>
            </w:r>
            <w:r>
              <w:rPr>
                <w:rFonts w:ascii="Arial" w:hAnsi="Arial" w:cs="Arial"/>
                <w:b/>
                <w:bCs/>
                <w:color w:val="FFFFFF" w:themeColor="background1"/>
                <w:sz w:val="16"/>
                <w:szCs w:val="16"/>
              </w:rPr>
              <w:t>r</w:t>
            </w:r>
            <w:r w:rsidR="00923559">
              <w:rPr>
                <w:rFonts w:ascii="Arial" w:hAnsi="Arial" w:cs="Arial"/>
                <w:b/>
                <w:bCs/>
                <w:color w:val="FFFFFF" w:themeColor="background1"/>
                <w:sz w:val="16"/>
                <w:szCs w:val="16"/>
              </w:rPr>
              <w:t>equired</w:t>
            </w:r>
            <w:r>
              <w:rPr>
                <w:rFonts w:ascii="Arial" w:hAnsi="Arial" w:cs="Arial"/>
                <w:b/>
                <w:bCs/>
                <w:color w:val="FFFFFF" w:themeColor="background1"/>
                <w:sz w:val="16"/>
                <w:szCs w:val="16"/>
              </w:rPr>
              <w:t>?</w:t>
            </w:r>
          </w:p>
          <w:p w14:paraId="3EF70F1B" w14:textId="73473D9D" w:rsidR="00923559" w:rsidRPr="00965D90" w:rsidRDefault="001D30A2" w:rsidP="006C66A2">
            <w:pPr>
              <w:jc w:val="center"/>
              <w:rPr>
                <w:rFonts w:ascii="Arial" w:hAnsi="Arial" w:cs="Arial"/>
                <w:b/>
                <w:bCs/>
                <w:color w:val="FFFFFF" w:themeColor="background1"/>
                <w:sz w:val="16"/>
                <w:szCs w:val="16"/>
              </w:rPr>
            </w:pPr>
            <w:r>
              <w:rPr>
                <w:rFonts w:ascii="Arial" w:hAnsi="Arial" w:cs="Arial"/>
                <w:b/>
                <w:bCs/>
                <w:color w:val="FFFFFF" w:themeColor="background1"/>
                <w:sz w:val="16"/>
                <w:szCs w:val="16"/>
              </w:rPr>
              <w:t>(What and by when)</w:t>
            </w:r>
          </w:p>
        </w:tc>
      </w:tr>
      <w:tr w:rsidR="00923559" w14:paraId="02B8F65B"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3EFD20E8" w14:textId="6D34B108" w:rsidR="00923559" w:rsidRPr="00A43D59" w:rsidRDefault="004160B3" w:rsidP="006C66A2">
            <w:pPr>
              <w:rPr>
                <w:rFonts w:ascii="Arial" w:hAnsi="Arial" w:cs="Arial"/>
                <w:b/>
                <w:sz w:val="16"/>
                <w:szCs w:val="16"/>
              </w:rPr>
            </w:pPr>
            <w:r>
              <w:rPr>
                <w:rFonts w:ascii="Arial" w:hAnsi="Arial" w:cs="Arial"/>
                <w:b/>
                <w:bCs/>
                <w:sz w:val="16"/>
                <w:szCs w:val="16"/>
              </w:rPr>
              <w:t>Viruses and Infectious Diseases</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1DDC5C43" w14:textId="5E913C2A" w:rsidR="00923559" w:rsidRDefault="00923559" w:rsidP="006C66A2">
            <w:pPr>
              <w:rPr>
                <w:rFonts w:ascii="Arial" w:hAnsi="Arial" w:cs="Arial"/>
                <w:bCs/>
                <w:sz w:val="16"/>
                <w:szCs w:val="16"/>
              </w:rPr>
            </w:pPr>
            <w:r>
              <w:rPr>
                <w:rFonts w:ascii="Arial" w:hAnsi="Arial" w:cs="Arial"/>
                <w:bCs/>
                <w:sz w:val="16"/>
                <w:szCs w:val="16"/>
              </w:rPr>
              <w:t xml:space="preserve">Owners, </w:t>
            </w:r>
            <w:r w:rsidR="00F01879">
              <w:rPr>
                <w:rFonts w:ascii="Arial" w:hAnsi="Arial" w:cs="Arial"/>
                <w:bCs/>
                <w:sz w:val="16"/>
                <w:szCs w:val="16"/>
              </w:rPr>
              <w:t>staff,</w:t>
            </w:r>
            <w:r>
              <w:rPr>
                <w:rFonts w:ascii="Arial" w:hAnsi="Arial" w:cs="Arial"/>
                <w:bCs/>
                <w:sz w:val="16"/>
                <w:szCs w:val="16"/>
              </w:rPr>
              <w:t xml:space="preserve"> and members of the public.</w:t>
            </w:r>
          </w:p>
          <w:p w14:paraId="6D3BFA6C" w14:textId="3102E8F0" w:rsidR="00923559" w:rsidRDefault="00923559" w:rsidP="006C66A2">
            <w:pPr>
              <w:rPr>
                <w:rFonts w:ascii="Arial" w:hAnsi="Arial" w:cs="Arial"/>
                <w:bCs/>
                <w:sz w:val="16"/>
                <w:szCs w:val="16"/>
              </w:rPr>
            </w:pPr>
          </w:p>
          <w:p w14:paraId="61B5F328" w14:textId="2451DF17" w:rsidR="00923559" w:rsidRDefault="00923559" w:rsidP="006C66A2">
            <w:pPr>
              <w:rPr>
                <w:rFonts w:ascii="Arial" w:hAnsi="Arial" w:cs="Arial"/>
                <w:sz w:val="16"/>
                <w:szCs w:val="16"/>
              </w:rPr>
            </w:pPr>
            <w:r>
              <w:rPr>
                <w:rFonts w:ascii="Arial" w:hAnsi="Arial" w:cs="Arial"/>
                <w:sz w:val="16"/>
                <w:szCs w:val="16"/>
              </w:rPr>
              <w:t>Acquiring Covid infection through close contact with infected person or contact with contaminated surfaces resulting in short term / long term illness and potential fatality.</w:t>
            </w:r>
          </w:p>
          <w:p w14:paraId="0FE434E8" w14:textId="15AD481A" w:rsidR="00923559" w:rsidRPr="00090F86" w:rsidRDefault="00923559" w:rsidP="006C66A2">
            <w:pPr>
              <w:rPr>
                <w:rFonts w:ascii="Arial" w:hAnsi="Arial" w:cs="Arial"/>
                <w:bCs/>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40CE6CD7" w14:textId="3101AB0B"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6C689C69" w14:textId="77777777" w:rsidR="00923559" w:rsidRPr="006C66A2" w:rsidRDefault="00923559" w:rsidP="006C66A2">
            <w:pPr>
              <w:tabs>
                <w:tab w:val="left" w:pos="1710"/>
              </w:tabs>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4A3255A9" w14:textId="4DC6E32C" w:rsidR="00923559" w:rsidRPr="006C66A2" w:rsidRDefault="00923559" w:rsidP="006C66A2">
            <w:pPr>
              <w:rPr>
                <w:rFonts w:ascii="Arial" w:hAnsi="Arial" w:cs="Arial"/>
                <w:bCs/>
                <w:sz w:val="16"/>
                <w:szCs w:val="16"/>
              </w:rPr>
            </w:pPr>
          </w:p>
        </w:tc>
      </w:tr>
      <w:tr w:rsidR="00923559" w14:paraId="006D1388"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454D0D77" w14:textId="68E36C5B" w:rsidR="00923559" w:rsidRPr="00116B6F" w:rsidRDefault="00923559" w:rsidP="006C66A2">
            <w:pPr>
              <w:rPr>
                <w:rFonts w:ascii="Arial" w:hAnsi="Arial" w:cs="Arial"/>
                <w:b/>
                <w:bCs/>
                <w:sz w:val="16"/>
                <w:szCs w:val="16"/>
              </w:rPr>
            </w:pPr>
            <w:r>
              <w:rPr>
                <w:rFonts w:ascii="Arial" w:hAnsi="Arial" w:cs="Arial"/>
                <w:b/>
                <w:bCs/>
                <w:sz w:val="16"/>
                <w:szCs w:val="16"/>
              </w:rPr>
              <w:t xml:space="preserve">Allergens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312F9197" w14:textId="77777777" w:rsidR="00923559" w:rsidRPr="00A43D59" w:rsidRDefault="00923559" w:rsidP="006C66A2">
            <w:pPr>
              <w:tabs>
                <w:tab w:val="left" w:pos="1710"/>
              </w:tabs>
              <w:rPr>
                <w:rFonts w:ascii="Arial" w:hAnsi="Arial" w:cs="Arial"/>
                <w:sz w:val="16"/>
                <w:szCs w:val="16"/>
              </w:rPr>
            </w:pPr>
            <w:r>
              <w:rPr>
                <w:rFonts w:ascii="Arial" w:hAnsi="Arial" w:cs="Arial"/>
                <w:bCs/>
                <w:sz w:val="16"/>
                <w:szCs w:val="16"/>
              </w:rPr>
              <w:t>Physical harm to a person</w:t>
            </w:r>
          </w:p>
          <w:p w14:paraId="380A7389" w14:textId="77777777" w:rsidR="00923559" w:rsidRDefault="00923559" w:rsidP="006C66A2">
            <w:pPr>
              <w:rPr>
                <w:rFonts w:ascii="Arial" w:hAnsi="Arial" w:cs="Arial"/>
                <w:bCs/>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03FF186E" w14:textId="7116046A"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34EE09C5"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6C58D647" w14:textId="77777777" w:rsidR="00923559" w:rsidRPr="006C66A2" w:rsidRDefault="00923559" w:rsidP="006C66A2">
            <w:pPr>
              <w:tabs>
                <w:tab w:val="left" w:pos="1710"/>
              </w:tabs>
              <w:rPr>
                <w:rFonts w:ascii="Arial" w:hAnsi="Arial" w:cs="Arial"/>
                <w:sz w:val="16"/>
                <w:szCs w:val="16"/>
              </w:rPr>
            </w:pPr>
          </w:p>
        </w:tc>
      </w:tr>
      <w:tr w:rsidR="00923559" w14:paraId="0D36DDC7"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68D90310" w14:textId="0DB9ABB1" w:rsidR="00923559" w:rsidRPr="00614DD3" w:rsidRDefault="00923559" w:rsidP="006C66A2">
            <w:pPr>
              <w:rPr>
                <w:rFonts w:ascii="Arial" w:eastAsia="Arial" w:hAnsi="Arial" w:cs="Arial"/>
                <w:b/>
                <w:bCs/>
                <w:color w:val="7030A0"/>
                <w:sz w:val="16"/>
                <w:szCs w:val="16"/>
              </w:rPr>
            </w:pPr>
            <w:r w:rsidRPr="00614DD3">
              <w:rPr>
                <w:rFonts w:ascii="Arial" w:eastAsia="Arial" w:hAnsi="Arial" w:cs="Arial"/>
                <w:b/>
                <w:bCs/>
                <w:sz w:val="16"/>
                <w:szCs w:val="16"/>
              </w:rPr>
              <w:t xml:space="preserve">Slip, trips and falls in or around the property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39393C42" w14:textId="4273D266" w:rsidR="00923559" w:rsidRPr="004E531C" w:rsidRDefault="00923559" w:rsidP="006C66A2">
            <w:pPr>
              <w:rPr>
                <w:rFonts w:ascii="Arial" w:hAnsi="Arial" w:cs="Arial"/>
                <w:sz w:val="16"/>
                <w:szCs w:val="16"/>
              </w:rPr>
            </w:pPr>
            <w:r w:rsidRPr="004E531C">
              <w:rPr>
                <w:rFonts w:ascii="Arial" w:hAnsi="Arial" w:cs="Arial"/>
                <w:sz w:val="16"/>
                <w:szCs w:val="16"/>
              </w:rPr>
              <w:t>Owner</w:t>
            </w:r>
            <w:r>
              <w:rPr>
                <w:rFonts w:ascii="Arial" w:hAnsi="Arial" w:cs="Arial"/>
                <w:sz w:val="16"/>
                <w:szCs w:val="16"/>
              </w:rPr>
              <w:t xml:space="preserve">, </w:t>
            </w:r>
            <w:r w:rsidR="00F01879">
              <w:rPr>
                <w:rFonts w:ascii="Arial" w:hAnsi="Arial" w:cs="Arial"/>
                <w:sz w:val="16"/>
                <w:szCs w:val="16"/>
              </w:rPr>
              <w:t>staff,</w:t>
            </w:r>
            <w:r>
              <w:rPr>
                <w:rFonts w:ascii="Arial" w:hAnsi="Arial" w:cs="Arial"/>
                <w:sz w:val="16"/>
                <w:szCs w:val="16"/>
              </w:rPr>
              <w:t xml:space="preserve"> and members of the public.</w:t>
            </w:r>
          </w:p>
          <w:p w14:paraId="1F2E4A27" w14:textId="77777777" w:rsidR="004E531C" w:rsidRDefault="00923559" w:rsidP="006C66A2">
            <w:pPr>
              <w:rPr>
                <w:rFonts w:ascii="Arial" w:hAnsi="Arial" w:cs="Arial"/>
                <w:sz w:val="16"/>
                <w:szCs w:val="16"/>
              </w:rPr>
            </w:pPr>
            <w:r w:rsidRPr="004E531C">
              <w:rPr>
                <w:rFonts w:ascii="Arial" w:hAnsi="Arial" w:cs="Arial"/>
                <w:sz w:val="16"/>
                <w:szCs w:val="16"/>
              </w:rPr>
              <w:t>Injury or death</w:t>
            </w:r>
            <w:r>
              <w:rPr>
                <w:rFonts w:ascii="Arial" w:hAnsi="Arial" w:cs="Arial"/>
                <w:sz w:val="16"/>
                <w:szCs w:val="16"/>
              </w:rPr>
              <w:t>.</w:t>
            </w:r>
          </w:p>
          <w:p w14:paraId="685765C9" w14:textId="6A2B6E2B" w:rsidR="00923559" w:rsidRPr="004A409C" w:rsidRDefault="00923559" w:rsidP="006C66A2">
            <w:pPr>
              <w:rPr>
                <w:rFonts w:ascii="Arial" w:hAnsi="Arial" w:cs="Arial"/>
                <w:color w:val="7030A0"/>
                <w:sz w:val="18"/>
                <w:szCs w:val="18"/>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7BE8BC36" w14:textId="77777777"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367C649A" w14:textId="77777777" w:rsidR="00923559" w:rsidRPr="006C66A2" w:rsidRDefault="00923559" w:rsidP="006C66A2">
            <w:pPr>
              <w:rPr>
                <w:rFonts w:ascii="Arial" w:eastAsia="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2A896EE9" w14:textId="096D8596" w:rsidR="00923559" w:rsidRPr="006C66A2" w:rsidRDefault="00923559" w:rsidP="006C66A2">
            <w:pPr>
              <w:rPr>
                <w:rFonts w:ascii="Arial" w:eastAsia="Arial" w:hAnsi="Arial" w:cs="Arial"/>
                <w:sz w:val="16"/>
                <w:szCs w:val="16"/>
              </w:rPr>
            </w:pPr>
          </w:p>
        </w:tc>
      </w:tr>
      <w:tr w:rsidR="00923559" w14:paraId="349ADF2C"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79EBB4AC" w14:textId="25FE295C" w:rsidR="00923559" w:rsidRPr="00614DD3" w:rsidRDefault="00923559" w:rsidP="006C66A2">
            <w:pPr>
              <w:rPr>
                <w:rFonts w:ascii="Arial" w:eastAsia="Arial" w:hAnsi="Arial" w:cs="Arial"/>
                <w:b/>
                <w:bCs/>
                <w:sz w:val="16"/>
                <w:szCs w:val="16"/>
              </w:rPr>
            </w:pPr>
            <w:r>
              <w:rPr>
                <w:rFonts w:ascii="Arial" w:eastAsia="Arial" w:hAnsi="Arial" w:cs="Arial"/>
                <w:b/>
                <w:bCs/>
                <w:sz w:val="16"/>
                <w:szCs w:val="16"/>
              </w:rPr>
              <w:t xml:space="preserve">Falls from height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2583D3E8" w14:textId="51ED262B" w:rsidR="00923559" w:rsidRPr="004E531C" w:rsidRDefault="00923559" w:rsidP="006C66A2">
            <w:pPr>
              <w:rPr>
                <w:rFonts w:ascii="Arial" w:hAnsi="Arial" w:cs="Arial"/>
                <w:sz w:val="16"/>
                <w:szCs w:val="16"/>
              </w:rPr>
            </w:pPr>
            <w:r w:rsidRPr="004E531C">
              <w:rPr>
                <w:rFonts w:ascii="Arial" w:hAnsi="Arial" w:cs="Arial"/>
                <w:sz w:val="16"/>
                <w:szCs w:val="16"/>
              </w:rPr>
              <w:t>Owner</w:t>
            </w:r>
            <w:r>
              <w:rPr>
                <w:rFonts w:ascii="Arial" w:hAnsi="Arial" w:cs="Arial"/>
                <w:sz w:val="16"/>
                <w:szCs w:val="16"/>
              </w:rPr>
              <w:t xml:space="preserve">, </w:t>
            </w:r>
            <w:r w:rsidR="00F01879">
              <w:rPr>
                <w:rFonts w:ascii="Arial" w:hAnsi="Arial" w:cs="Arial"/>
                <w:sz w:val="16"/>
                <w:szCs w:val="16"/>
              </w:rPr>
              <w:t>staff,</w:t>
            </w:r>
            <w:r>
              <w:rPr>
                <w:rFonts w:ascii="Arial" w:hAnsi="Arial" w:cs="Arial"/>
                <w:sz w:val="16"/>
                <w:szCs w:val="16"/>
              </w:rPr>
              <w:t xml:space="preserve"> and members of the public.</w:t>
            </w:r>
          </w:p>
          <w:p w14:paraId="146C0BD8" w14:textId="77777777" w:rsidR="00A8667D" w:rsidRDefault="00923559" w:rsidP="006C66A2">
            <w:pPr>
              <w:rPr>
                <w:rFonts w:ascii="Arial" w:hAnsi="Arial" w:cs="Arial"/>
                <w:sz w:val="16"/>
                <w:szCs w:val="16"/>
              </w:rPr>
            </w:pPr>
            <w:r w:rsidRPr="004E531C">
              <w:rPr>
                <w:rFonts w:ascii="Arial" w:hAnsi="Arial" w:cs="Arial"/>
                <w:sz w:val="16"/>
                <w:szCs w:val="16"/>
              </w:rPr>
              <w:t>Injury or death</w:t>
            </w:r>
            <w:r>
              <w:rPr>
                <w:rFonts w:ascii="Arial" w:hAnsi="Arial" w:cs="Arial"/>
                <w:sz w:val="16"/>
                <w:szCs w:val="16"/>
              </w:rPr>
              <w:t>.</w:t>
            </w:r>
          </w:p>
          <w:p w14:paraId="627F1F72" w14:textId="4DDF8E89" w:rsidR="00923559" w:rsidRPr="004E531C" w:rsidRDefault="00923559"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41E64715" w14:textId="625116B1"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0804C04B"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3A41D555" w14:textId="77777777" w:rsidR="00923559" w:rsidRPr="006C66A2" w:rsidRDefault="00923559" w:rsidP="006C66A2">
            <w:pPr>
              <w:rPr>
                <w:rFonts w:ascii="Arial" w:eastAsia="Arial" w:hAnsi="Arial" w:cs="Arial"/>
                <w:sz w:val="16"/>
                <w:szCs w:val="16"/>
              </w:rPr>
            </w:pPr>
          </w:p>
        </w:tc>
      </w:tr>
      <w:tr w:rsidR="00923559" w14:paraId="4F2A0F01"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7D15D761" w14:textId="0134887F" w:rsidR="00923559" w:rsidRDefault="00923559" w:rsidP="006C66A2">
            <w:pPr>
              <w:rPr>
                <w:rFonts w:ascii="Arial" w:eastAsia="Arial" w:hAnsi="Arial" w:cs="Arial"/>
                <w:b/>
                <w:bCs/>
                <w:sz w:val="16"/>
                <w:szCs w:val="16"/>
              </w:rPr>
            </w:pPr>
            <w:r>
              <w:rPr>
                <w:rFonts w:ascii="Arial" w:eastAsia="Arial" w:hAnsi="Arial" w:cs="Arial"/>
                <w:b/>
                <w:bCs/>
                <w:sz w:val="16"/>
                <w:szCs w:val="16"/>
              </w:rPr>
              <w:t xml:space="preserve">Electricity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2614C2F9" w14:textId="0B58F619" w:rsidR="00923559" w:rsidRPr="004E531C" w:rsidRDefault="00923559" w:rsidP="006C66A2">
            <w:pPr>
              <w:rPr>
                <w:rFonts w:ascii="Arial" w:hAnsi="Arial" w:cs="Arial"/>
                <w:sz w:val="16"/>
                <w:szCs w:val="16"/>
              </w:rPr>
            </w:pPr>
            <w:r w:rsidRPr="004E531C">
              <w:rPr>
                <w:rFonts w:ascii="Arial" w:hAnsi="Arial" w:cs="Arial"/>
                <w:sz w:val="16"/>
                <w:szCs w:val="16"/>
              </w:rPr>
              <w:t>Owner</w:t>
            </w:r>
            <w:r>
              <w:rPr>
                <w:rFonts w:ascii="Arial" w:hAnsi="Arial" w:cs="Arial"/>
                <w:sz w:val="16"/>
                <w:szCs w:val="16"/>
              </w:rPr>
              <w:t xml:space="preserve">, </w:t>
            </w:r>
            <w:r w:rsidR="00F01879">
              <w:rPr>
                <w:rFonts w:ascii="Arial" w:hAnsi="Arial" w:cs="Arial"/>
                <w:sz w:val="16"/>
                <w:szCs w:val="16"/>
              </w:rPr>
              <w:t>staff,</w:t>
            </w:r>
            <w:r>
              <w:rPr>
                <w:rFonts w:ascii="Arial" w:hAnsi="Arial" w:cs="Arial"/>
                <w:sz w:val="16"/>
                <w:szCs w:val="16"/>
              </w:rPr>
              <w:t xml:space="preserve"> and members of the public.</w:t>
            </w:r>
          </w:p>
          <w:p w14:paraId="2C0FD0D7" w14:textId="77777777" w:rsidR="00F647C0" w:rsidRDefault="00923559" w:rsidP="006C66A2">
            <w:pPr>
              <w:rPr>
                <w:rFonts w:ascii="Arial" w:hAnsi="Arial" w:cs="Arial"/>
                <w:sz w:val="16"/>
                <w:szCs w:val="16"/>
              </w:rPr>
            </w:pPr>
            <w:r w:rsidRPr="004E531C">
              <w:rPr>
                <w:rFonts w:ascii="Arial" w:hAnsi="Arial" w:cs="Arial"/>
                <w:sz w:val="16"/>
                <w:szCs w:val="16"/>
              </w:rPr>
              <w:t>Injury or death</w:t>
            </w:r>
            <w:r>
              <w:rPr>
                <w:rFonts w:ascii="Arial" w:hAnsi="Arial" w:cs="Arial"/>
                <w:sz w:val="16"/>
                <w:szCs w:val="16"/>
              </w:rPr>
              <w:t>.</w:t>
            </w:r>
          </w:p>
          <w:p w14:paraId="49F49741" w14:textId="100F0A6E" w:rsidR="00923559" w:rsidRPr="004E531C" w:rsidRDefault="00923559"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475B6B8F" w14:textId="77777777"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71DCCD0E"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193A29B7" w14:textId="77777777" w:rsidR="00923559" w:rsidRPr="006C66A2" w:rsidRDefault="00923559" w:rsidP="006C66A2">
            <w:pPr>
              <w:rPr>
                <w:rFonts w:ascii="Arial" w:hAnsi="Arial" w:cs="Arial"/>
                <w:sz w:val="16"/>
                <w:szCs w:val="16"/>
              </w:rPr>
            </w:pPr>
          </w:p>
        </w:tc>
      </w:tr>
      <w:tr w:rsidR="00923559" w14:paraId="19F4E771"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69EFEDF4" w14:textId="3E7E4931" w:rsidR="00923559" w:rsidRDefault="00923559" w:rsidP="006C66A2">
            <w:pPr>
              <w:rPr>
                <w:rFonts w:ascii="Arial" w:eastAsia="Arial" w:hAnsi="Arial" w:cs="Arial"/>
                <w:b/>
                <w:bCs/>
                <w:sz w:val="16"/>
                <w:szCs w:val="16"/>
              </w:rPr>
            </w:pPr>
            <w:r>
              <w:rPr>
                <w:rFonts w:ascii="Arial" w:eastAsia="Arial" w:hAnsi="Arial" w:cs="Arial"/>
                <w:b/>
                <w:bCs/>
                <w:sz w:val="16"/>
                <w:szCs w:val="16"/>
              </w:rPr>
              <w:t xml:space="preserve">Gas / Carbon Monoxide Poisoning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7A39206F" w14:textId="77777777" w:rsidR="00923559" w:rsidRDefault="00923559" w:rsidP="006C66A2">
            <w:pPr>
              <w:rPr>
                <w:rFonts w:ascii="Arial" w:hAnsi="Arial" w:cs="Arial"/>
                <w:sz w:val="16"/>
                <w:szCs w:val="16"/>
              </w:rPr>
            </w:pPr>
            <w:r>
              <w:rPr>
                <w:rFonts w:ascii="Arial" w:hAnsi="Arial" w:cs="Arial"/>
                <w:sz w:val="16"/>
                <w:szCs w:val="16"/>
              </w:rPr>
              <w:t xml:space="preserve">Breathing difficulties </w:t>
            </w:r>
          </w:p>
          <w:p w14:paraId="7C9E3AA8" w14:textId="77777777" w:rsidR="00923559" w:rsidRDefault="00923559" w:rsidP="006C66A2">
            <w:pPr>
              <w:rPr>
                <w:rFonts w:ascii="Arial" w:hAnsi="Arial" w:cs="Arial"/>
                <w:sz w:val="16"/>
                <w:szCs w:val="16"/>
              </w:rPr>
            </w:pPr>
            <w:r>
              <w:rPr>
                <w:rFonts w:ascii="Arial" w:hAnsi="Arial" w:cs="Arial"/>
                <w:sz w:val="16"/>
                <w:szCs w:val="16"/>
              </w:rPr>
              <w:t xml:space="preserve">Physical harm </w:t>
            </w:r>
          </w:p>
          <w:p w14:paraId="5D3D4B5F" w14:textId="77777777" w:rsidR="00923559" w:rsidRDefault="00923559" w:rsidP="006C66A2">
            <w:pPr>
              <w:rPr>
                <w:rFonts w:ascii="Arial" w:hAnsi="Arial" w:cs="Arial"/>
                <w:sz w:val="16"/>
                <w:szCs w:val="16"/>
              </w:rPr>
            </w:pPr>
            <w:r>
              <w:rPr>
                <w:rFonts w:ascii="Arial" w:hAnsi="Arial" w:cs="Arial"/>
                <w:sz w:val="16"/>
                <w:szCs w:val="16"/>
              </w:rPr>
              <w:t xml:space="preserve">Fire risk </w:t>
            </w:r>
          </w:p>
          <w:p w14:paraId="1C3C5EB0" w14:textId="77777777" w:rsidR="00731C78" w:rsidRDefault="00923559" w:rsidP="006C66A2">
            <w:pPr>
              <w:rPr>
                <w:rFonts w:ascii="Arial" w:hAnsi="Arial" w:cs="Arial"/>
                <w:sz w:val="16"/>
                <w:szCs w:val="16"/>
              </w:rPr>
            </w:pPr>
            <w:r>
              <w:rPr>
                <w:rFonts w:ascii="Arial" w:hAnsi="Arial" w:cs="Arial"/>
                <w:sz w:val="16"/>
                <w:szCs w:val="16"/>
              </w:rPr>
              <w:t>Death</w:t>
            </w:r>
          </w:p>
          <w:p w14:paraId="3488A666" w14:textId="75CB8864" w:rsidR="00923559" w:rsidRPr="004E531C" w:rsidRDefault="00923559"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79645B16" w14:textId="750E117C"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4A537448"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1A075880" w14:textId="77777777" w:rsidR="00923559" w:rsidRPr="006C66A2" w:rsidRDefault="00923559" w:rsidP="006C66A2">
            <w:pPr>
              <w:rPr>
                <w:rFonts w:ascii="Arial" w:hAnsi="Arial" w:cs="Arial"/>
                <w:sz w:val="16"/>
                <w:szCs w:val="16"/>
              </w:rPr>
            </w:pPr>
          </w:p>
        </w:tc>
      </w:tr>
      <w:tr w:rsidR="00923559" w14:paraId="6DBA75D5"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79E7C5A4" w14:textId="36828EA8" w:rsidR="00923559" w:rsidRDefault="00923559" w:rsidP="006C66A2">
            <w:pPr>
              <w:rPr>
                <w:rFonts w:ascii="Arial" w:eastAsia="Arial" w:hAnsi="Arial" w:cs="Arial"/>
                <w:b/>
                <w:bCs/>
                <w:sz w:val="16"/>
                <w:szCs w:val="16"/>
              </w:rPr>
            </w:pPr>
            <w:r>
              <w:rPr>
                <w:rFonts w:ascii="Arial" w:eastAsia="Arial" w:hAnsi="Arial" w:cs="Arial"/>
                <w:b/>
                <w:bCs/>
                <w:sz w:val="16"/>
                <w:szCs w:val="16"/>
              </w:rPr>
              <w:t xml:space="preserve">COSHH Control </w:t>
            </w:r>
            <w:r w:rsidR="00C36569">
              <w:rPr>
                <w:rFonts w:ascii="Arial" w:eastAsia="Arial" w:hAnsi="Arial" w:cs="Arial"/>
                <w:b/>
                <w:bCs/>
                <w:sz w:val="16"/>
                <w:szCs w:val="16"/>
              </w:rPr>
              <w:t>– Hazardous substances / chemicals</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386DB725" w14:textId="77777777" w:rsidR="00923559" w:rsidRDefault="00923559" w:rsidP="006C66A2">
            <w:pPr>
              <w:rPr>
                <w:rFonts w:ascii="Arial" w:hAnsi="Arial" w:cs="Arial"/>
                <w:sz w:val="16"/>
                <w:szCs w:val="16"/>
              </w:rPr>
            </w:pPr>
            <w:r>
              <w:rPr>
                <w:rFonts w:ascii="Arial" w:hAnsi="Arial" w:cs="Arial"/>
                <w:sz w:val="16"/>
                <w:szCs w:val="16"/>
              </w:rPr>
              <w:t xml:space="preserve">Breathing difficulties </w:t>
            </w:r>
          </w:p>
          <w:p w14:paraId="6417C993" w14:textId="77777777" w:rsidR="00923559" w:rsidRDefault="00923559" w:rsidP="006C66A2">
            <w:pPr>
              <w:rPr>
                <w:rFonts w:ascii="Arial" w:hAnsi="Arial" w:cs="Arial"/>
                <w:sz w:val="16"/>
                <w:szCs w:val="16"/>
              </w:rPr>
            </w:pPr>
            <w:r>
              <w:rPr>
                <w:rFonts w:ascii="Arial" w:hAnsi="Arial" w:cs="Arial"/>
                <w:sz w:val="16"/>
                <w:szCs w:val="16"/>
              </w:rPr>
              <w:t xml:space="preserve">Physical harm </w:t>
            </w:r>
          </w:p>
          <w:p w14:paraId="277E800E" w14:textId="77777777" w:rsidR="002E584F" w:rsidRDefault="00923559" w:rsidP="006C66A2">
            <w:pPr>
              <w:rPr>
                <w:rFonts w:ascii="Arial" w:hAnsi="Arial" w:cs="Arial"/>
                <w:sz w:val="16"/>
                <w:szCs w:val="16"/>
              </w:rPr>
            </w:pPr>
            <w:r>
              <w:rPr>
                <w:rFonts w:ascii="Arial" w:hAnsi="Arial" w:cs="Arial"/>
                <w:sz w:val="16"/>
                <w:szCs w:val="16"/>
              </w:rPr>
              <w:t>Fire ignition</w:t>
            </w:r>
          </w:p>
          <w:p w14:paraId="4B962E12" w14:textId="5309513D" w:rsidR="00923559" w:rsidRDefault="00923559"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5B724E5E" w14:textId="77777777"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7E83AF6A"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4B354038" w14:textId="12C5A604" w:rsidR="00923559" w:rsidRPr="006C66A2" w:rsidRDefault="00923559" w:rsidP="006C66A2">
            <w:pPr>
              <w:rPr>
                <w:rFonts w:ascii="Arial" w:hAnsi="Arial" w:cs="Arial"/>
                <w:sz w:val="16"/>
                <w:szCs w:val="16"/>
              </w:rPr>
            </w:pPr>
          </w:p>
        </w:tc>
      </w:tr>
      <w:tr w:rsidR="00F501E4" w14:paraId="04148EDC"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289356E1" w14:textId="20FBF5B4" w:rsidR="00F501E4" w:rsidRPr="009336E1" w:rsidRDefault="00F501E4" w:rsidP="006C66A2">
            <w:pPr>
              <w:rPr>
                <w:rFonts w:ascii="Arial" w:eastAsia="Arial" w:hAnsi="Arial" w:cs="Arial"/>
                <w:b/>
                <w:bCs/>
                <w:sz w:val="16"/>
                <w:szCs w:val="16"/>
              </w:rPr>
            </w:pPr>
            <w:r w:rsidRPr="00C96A55">
              <w:rPr>
                <w:rFonts w:ascii="Arial" w:eastAsia="Arial" w:hAnsi="Arial" w:cs="Arial"/>
                <w:b/>
                <w:sz w:val="16"/>
                <w:szCs w:val="16"/>
              </w:rPr>
              <w:t xml:space="preserve">Furniture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7D0DCB3C" w14:textId="77777777" w:rsidR="00F501E4" w:rsidRDefault="00F501E4" w:rsidP="006C66A2">
            <w:pPr>
              <w:rPr>
                <w:rFonts w:ascii="Arial" w:hAnsi="Arial" w:cs="Arial"/>
                <w:bCs/>
                <w:sz w:val="16"/>
                <w:szCs w:val="16"/>
              </w:rPr>
            </w:pPr>
            <w:r>
              <w:rPr>
                <w:rFonts w:ascii="Arial" w:hAnsi="Arial" w:cs="Arial"/>
                <w:bCs/>
                <w:sz w:val="16"/>
                <w:szCs w:val="16"/>
              </w:rPr>
              <w:t xml:space="preserve">Fire ignition </w:t>
            </w:r>
          </w:p>
          <w:p w14:paraId="153ABCA1" w14:textId="77777777" w:rsidR="00F501E4" w:rsidRDefault="00F501E4" w:rsidP="006C66A2">
            <w:pPr>
              <w:rPr>
                <w:rFonts w:ascii="Arial" w:hAnsi="Arial" w:cs="Arial"/>
                <w:bCs/>
                <w:sz w:val="16"/>
                <w:szCs w:val="16"/>
              </w:rPr>
            </w:pPr>
            <w:r>
              <w:rPr>
                <w:rFonts w:ascii="Arial" w:hAnsi="Arial" w:cs="Arial"/>
                <w:bCs/>
                <w:sz w:val="16"/>
                <w:szCs w:val="16"/>
              </w:rPr>
              <w:t xml:space="preserve">Physical harm </w:t>
            </w:r>
          </w:p>
          <w:p w14:paraId="09631B79" w14:textId="77777777" w:rsidR="00F501E4" w:rsidRDefault="00F501E4" w:rsidP="006C66A2">
            <w:pPr>
              <w:rPr>
                <w:rFonts w:ascii="Arial" w:hAnsi="Arial" w:cs="Arial"/>
                <w:bCs/>
                <w:sz w:val="16"/>
                <w:szCs w:val="16"/>
              </w:rPr>
            </w:pPr>
            <w:r>
              <w:rPr>
                <w:rFonts w:ascii="Arial" w:hAnsi="Arial" w:cs="Arial"/>
                <w:bCs/>
                <w:sz w:val="16"/>
                <w:szCs w:val="16"/>
              </w:rPr>
              <w:t xml:space="preserve">Death </w:t>
            </w:r>
          </w:p>
          <w:p w14:paraId="3778C3AA" w14:textId="77777777" w:rsidR="00F501E4" w:rsidRPr="004E531C" w:rsidRDefault="00F501E4"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2EF72700" w14:textId="77777777" w:rsidR="00F501E4" w:rsidRPr="006C66A2" w:rsidRDefault="00F501E4"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5AA00776" w14:textId="77777777" w:rsidR="00F501E4" w:rsidRPr="006C66A2" w:rsidRDefault="00F501E4"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484B1940" w14:textId="77777777" w:rsidR="00F501E4" w:rsidRPr="006C66A2" w:rsidRDefault="00F501E4" w:rsidP="006C66A2">
            <w:pPr>
              <w:rPr>
                <w:rFonts w:ascii="Arial" w:eastAsia="Arial" w:hAnsi="Arial" w:cs="Arial"/>
                <w:sz w:val="16"/>
                <w:szCs w:val="16"/>
              </w:rPr>
            </w:pPr>
          </w:p>
        </w:tc>
      </w:tr>
      <w:tr w:rsidR="00923559" w14:paraId="52D58BFA"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496EF86A" w14:textId="544C3FCA" w:rsidR="00923559" w:rsidRPr="00C96A55" w:rsidRDefault="00923559" w:rsidP="006C66A2">
            <w:pPr>
              <w:rPr>
                <w:rFonts w:ascii="Arial" w:eastAsia="Arial" w:hAnsi="Arial" w:cs="Arial"/>
                <w:b/>
                <w:sz w:val="16"/>
                <w:szCs w:val="16"/>
              </w:rPr>
            </w:pPr>
            <w:r w:rsidRPr="00C96A55">
              <w:rPr>
                <w:rFonts w:ascii="Arial" w:eastAsia="Arial" w:hAnsi="Arial" w:cs="Arial"/>
                <w:b/>
                <w:sz w:val="16"/>
                <w:szCs w:val="16"/>
              </w:rPr>
              <w:lastRenderedPageBreak/>
              <w:t xml:space="preserve">Blind cords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413CD000" w14:textId="76D74CED" w:rsidR="00923559" w:rsidRPr="00D90463" w:rsidRDefault="00923559" w:rsidP="006C66A2">
            <w:pPr>
              <w:rPr>
                <w:rFonts w:ascii="Arial" w:hAnsi="Arial" w:cs="Arial"/>
                <w:sz w:val="16"/>
                <w:szCs w:val="16"/>
              </w:rPr>
            </w:pPr>
            <w:r w:rsidRPr="00D90463">
              <w:rPr>
                <w:rFonts w:ascii="Arial" w:hAnsi="Arial" w:cs="Arial"/>
                <w:sz w:val="16"/>
                <w:szCs w:val="16"/>
              </w:rPr>
              <w:t xml:space="preserve">Injury or death </w:t>
            </w:r>
            <w:r>
              <w:rPr>
                <w:rFonts w:ascii="Arial" w:hAnsi="Arial" w:cs="Arial"/>
                <w:sz w:val="16"/>
                <w:szCs w:val="16"/>
              </w:rPr>
              <w:t>to a young child</w:t>
            </w: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55047381" w14:textId="77777777"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433DB439"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26CFFE19" w14:textId="77777777" w:rsidR="00923559" w:rsidRPr="006C66A2" w:rsidRDefault="00923559" w:rsidP="006C66A2">
            <w:pPr>
              <w:rPr>
                <w:rFonts w:ascii="Arial" w:hAnsi="Arial" w:cs="Arial"/>
                <w:sz w:val="16"/>
                <w:szCs w:val="16"/>
              </w:rPr>
            </w:pPr>
          </w:p>
        </w:tc>
      </w:tr>
      <w:tr w:rsidR="00F501E4" w:rsidRPr="00F501E4" w14:paraId="4F83A231"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4FEBEF1B" w14:textId="77777777" w:rsidR="00F501E4" w:rsidRPr="00F501E4" w:rsidRDefault="00F501E4" w:rsidP="006C66A2">
            <w:pPr>
              <w:rPr>
                <w:rFonts w:ascii="Arial" w:eastAsia="Arial" w:hAnsi="Arial" w:cs="Arial"/>
                <w:b/>
                <w:sz w:val="16"/>
                <w:szCs w:val="16"/>
              </w:rPr>
            </w:pPr>
            <w:r w:rsidRPr="00F501E4">
              <w:rPr>
                <w:rFonts w:ascii="Arial" w:eastAsia="Arial" w:hAnsi="Arial" w:cs="Arial"/>
                <w:b/>
                <w:bCs/>
                <w:sz w:val="16"/>
                <w:szCs w:val="16"/>
              </w:rPr>
              <w:t xml:space="preserve">Legionella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2940D0C7" w14:textId="77777777" w:rsidR="00F501E4" w:rsidRPr="00413955" w:rsidRDefault="00F501E4" w:rsidP="006C66A2">
            <w:pPr>
              <w:rPr>
                <w:rFonts w:ascii="Arial" w:eastAsia="Arial" w:hAnsi="Arial" w:cs="Arial"/>
                <w:bCs/>
                <w:sz w:val="16"/>
                <w:szCs w:val="16"/>
              </w:rPr>
            </w:pPr>
            <w:r w:rsidRPr="00413955">
              <w:rPr>
                <w:rFonts w:ascii="Arial" w:eastAsia="Arial" w:hAnsi="Arial" w:cs="Arial"/>
                <w:bCs/>
                <w:sz w:val="16"/>
                <w:szCs w:val="16"/>
              </w:rPr>
              <w:t>Owner, staff, and members of the public.</w:t>
            </w:r>
          </w:p>
          <w:p w14:paraId="36962056" w14:textId="77777777" w:rsidR="00F501E4" w:rsidRPr="00413955" w:rsidRDefault="00F501E4" w:rsidP="006C66A2">
            <w:pPr>
              <w:rPr>
                <w:rFonts w:ascii="Arial" w:eastAsia="Arial" w:hAnsi="Arial" w:cs="Arial"/>
                <w:bCs/>
                <w:sz w:val="16"/>
                <w:szCs w:val="16"/>
              </w:rPr>
            </w:pPr>
            <w:r w:rsidRPr="00413955">
              <w:rPr>
                <w:rFonts w:ascii="Arial" w:eastAsia="Arial" w:hAnsi="Arial" w:cs="Arial"/>
                <w:bCs/>
                <w:sz w:val="16"/>
                <w:szCs w:val="16"/>
              </w:rPr>
              <w:t>Injury or death.</w:t>
            </w:r>
          </w:p>
          <w:p w14:paraId="38634601" w14:textId="77777777" w:rsidR="00F501E4" w:rsidRPr="00F501E4" w:rsidRDefault="00F501E4" w:rsidP="006C66A2">
            <w:pPr>
              <w:rPr>
                <w:rFonts w:ascii="Arial" w:eastAsia="Arial" w:hAnsi="Arial" w:cs="Arial"/>
                <w:b/>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53816822" w14:textId="77777777" w:rsidR="00F501E4" w:rsidRPr="006C66A2" w:rsidRDefault="00F501E4" w:rsidP="006C66A2">
            <w:pPr>
              <w:rPr>
                <w:rFonts w:ascii="Arial" w:eastAsia="Arial" w:hAnsi="Arial" w:cs="Arial"/>
                <w:bCs/>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2684BD0A" w14:textId="77777777" w:rsidR="00F501E4" w:rsidRPr="006C66A2" w:rsidRDefault="00F501E4" w:rsidP="006C66A2">
            <w:pPr>
              <w:rPr>
                <w:rFonts w:ascii="Arial" w:eastAsia="Arial" w:hAnsi="Arial" w:cs="Arial"/>
                <w:bCs/>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4D54F68F" w14:textId="77777777" w:rsidR="00F501E4" w:rsidRPr="006C66A2" w:rsidRDefault="00F501E4" w:rsidP="006C66A2">
            <w:pPr>
              <w:rPr>
                <w:rFonts w:ascii="Arial" w:eastAsia="Arial" w:hAnsi="Arial" w:cs="Arial"/>
                <w:bCs/>
                <w:sz w:val="16"/>
                <w:szCs w:val="16"/>
              </w:rPr>
            </w:pPr>
          </w:p>
        </w:tc>
      </w:tr>
      <w:tr w:rsidR="00923559" w14:paraId="708A67CF"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430579DC" w14:textId="36FB3095" w:rsidR="00923559" w:rsidRPr="00C96A55" w:rsidRDefault="00923559" w:rsidP="006C66A2">
            <w:pPr>
              <w:rPr>
                <w:rFonts w:ascii="Arial" w:eastAsia="Arial" w:hAnsi="Arial" w:cs="Arial"/>
                <w:b/>
                <w:sz w:val="16"/>
                <w:szCs w:val="16"/>
              </w:rPr>
            </w:pPr>
            <w:r w:rsidRPr="00C96A55">
              <w:rPr>
                <w:rFonts w:ascii="Arial" w:eastAsia="Arial" w:hAnsi="Arial" w:cs="Arial"/>
                <w:b/>
                <w:sz w:val="16"/>
                <w:szCs w:val="16"/>
              </w:rPr>
              <w:t>Outside areas</w:t>
            </w:r>
            <w:r w:rsidR="008A16E9">
              <w:rPr>
                <w:rFonts w:ascii="Arial" w:eastAsia="Arial" w:hAnsi="Arial" w:cs="Arial"/>
                <w:b/>
                <w:sz w:val="16"/>
                <w:szCs w:val="16"/>
              </w:rPr>
              <w:t xml:space="preserve"> </w:t>
            </w:r>
            <w:r w:rsidRPr="00C96A55">
              <w:rPr>
                <w:rFonts w:ascii="Arial" w:eastAsia="Arial" w:hAnsi="Arial" w:cs="Arial"/>
                <w:b/>
                <w:sz w:val="16"/>
                <w:szCs w:val="16"/>
              </w:rPr>
              <w:t xml:space="preserve">/ play equipment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1BD6F6CE" w14:textId="77777777" w:rsidR="00923559" w:rsidRPr="004E531C" w:rsidRDefault="00923559" w:rsidP="006C66A2">
            <w:pPr>
              <w:rPr>
                <w:rFonts w:ascii="Arial" w:hAnsi="Arial" w:cs="Arial"/>
                <w:sz w:val="16"/>
                <w:szCs w:val="16"/>
              </w:rPr>
            </w:pPr>
            <w:r w:rsidRPr="004E531C">
              <w:rPr>
                <w:rFonts w:ascii="Arial" w:hAnsi="Arial" w:cs="Arial"/>
                <w:sz w:val="16"/>
                <w:szCs w:val="16"/>
              </w:rPr>
              <w:t>Owner</w:t>
            </w:r>
            <w:r>
              <w:rPr>
                <w:rFonts w:ascii="Arial" w:hAnsi="Arial" w:cs="Arial"/>
                <w:sz w:val="16"/>
                <w:szCs w:val="16"/>
              </w:rPr>
              <w:t>, staff and members of the public.</w:t>
            </w:r>
          </w:p>
          <w:p w14:paraId="0BA6DBFB" w14:textId="77777777" w:rsidR="00F647C0" w:rsidRDefault="00923559" w:rsidP="006C66A2">
            <w:pPr>
              <w:rPr>
                <w:rFonts w:ascii="Arial" w:hAnsi="Arial" w:cs="Arial"/>
                <w:sz w:val="16"/>
                <w:szCs w:val="16"/>
              </w:rPr>
            </w:pPr>
            <w:r w:rsidRPr="004E531C">
              <w:rPr>
                <w:rFonts w:ascii="Arial" w:hAnsi="Arial" w:cs="Arial"/>
                <w:sz w:val="16"/>
                <w:szCs w:val="16"/>
              </w:rPr>
              <w:t>Injury or death</w:t>
            </w:r>
            <w:r>
              <w:rPr>
                <w:rFonts w:ascii="Arial" w:hAnsi="Arial" w:cs="Arial"/>
                <w:sz w:val="16"/>
                <w:szCs w:val="16"/>
              </w:rPr>
              <w:t>.</w:t>
            </w:r>
          </w:p>
          <w:p w14:paraId="4420B59A" w14:textId="4F019B12" w:rsidR="00923559" w:rsidRPr="00C12000" w:rsidRDefault="00923559"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35E3B621" w14:textId="77777777"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5D73BC51"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7BCEDA04" w14:textId="77777777" w:rsidR="00923559" w:rsidRPr="006C66A2" w:rsidRDefault="00923559" w:rsidP="006C66A2">
            <w:pPr>
              <w:rPr>
                <w:rFonts w:ascii="Arial" w:hAnsi="Arial" w:cs="Arial"/>
                <w:sz w:val="16"/>
                <w:szCs w:val="16"/>
              </w:rPr>
            </w:pPr>
          </w:p>
        </w:tc>
      </w:tr>
      <w:tr w:rsidR="00923559" w14:paraId="3798AFCB"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762FB258" w14:textId="55F47242" w:rsidR="00923559" w:rsidRPr="00C96A55" w:rsidRDefault="00923559" w:rsidP="006C66A2">
            <w:pPr>
              <w:rPr>
                <w:rFonts w:ascii="Arial" w:eastAsia="Arial" w:hAnsi="Arial" w:cs="Arial"/>
                <w:b/>
                <w:sz w:val="16"/>
                <w:szCs w:val="16"/>
              </w:rPr>
            </w:pPr>
            <w:r w:rsidRPr="00C96A55">
              <w:rPr>
                <w:rFonts w:ascii="Arial" w:eastAsia="Arial" w:hAnsi="Arial" w:cs="Arial"/>
                <w:b/>
                <w:sz w:val="16"/>
                <w:szCs w:val="16"/>
              </w:rPr>
              <w:t xml:space="preserve">Hot tubs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2F9E6E7C" w14:textId="77777777" w:rsidR="00923559" w:rsidRPr="004E531C" w:rsidRDefault="00923559" w:rsidP="006C66A2">
            <w:pPr>
              <w:rPr>
                <w:rFonts w:ascii="Arial" w:hAnsi="Arial" w:cs="Arial"/>
                <w:sz w:val="16"/>
                <w:szCs w:val="16"/>
              </w:rPr>
            </w:pPr>
            <w:r w:rsidRPr="004E531C">
              <w:rPr>
                <w:rFonts w:ascii="Arial" w:hAnsi="Arial" w:cs="Arial"/>
                <w:sz w:val="16"/>
                <w:szCs w:val="16"/>
              </w:rPr>
              <w:t>Owner</w:t>
            </w:r>
            <w:r>
              <w:rPr>
                <w:rFonts w:ascii="Arial" w:hAnsi="Arial" w:cs="Arial"/>
                <w:sz w:val="16"/>
                <w:szCs w:val="16"/>
              </w:rPr>
              <w:t>, staff and members of the public.</w:t>
            </w:r>
          </w:p>
          <w:p w14:paraId="305FB829" w14:textId="77777777" w:rsidR="00F647C0" w:rsidRDefault="00923559" w:rsidP="006C66A2">
            <w:pPr>
              <w:rPr>
                <w:rFonts w:ascii="Arial" w:hAnsi="Arial" w:cs="Arial"/>
                <w:sz w:val="16"/>
                <w:szCs w:val="16"/>
              </w:rPr>
            </w:pPr>
            <w:r w:rsidRPr="004E531C">
              <w:rPr>
                <w:rFonts w:ascii="Arial" w:hAnsi="Arial" w:cs="Arial"/>
                <w:sz w:val="16"/>
                <w:szCs w:val="16"/>
              </w:rPr>
              <w:t>Injury or death</w:t>
            </w:r>
            <w:r>
              <w:rPr>
                <w:rFonts w:ascii="Arial" w:hAnsi="Arial" w:cs="Arial"/>
                <w:sz w:val="16"/>
                <w:szCs w:val="16"/>
              </w:rPr>
              <w:t>.</w:t>
            </w:r>
          </w:p>
          <w:p w14:paraId="1ED9C485" w14:textId="1B51E8E1" w:rsidR="00923559" w:rsidRPr="00C12000" w:rsidRDefault="00923559"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2354E12F" w14:textId="77777777"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3A4E2999"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0A4F8AC4" w14:textId="460F6F9B" w:rsidR="00923559" w:rsidRPr="006C66A2" w:rsidRDefault="00923559" w:rsidP="006C66A2">
            <w:pPr>
              <w:rPr>
                <w:rFonts w:ascii="Arial" w:hAnsi="Arial" w:cs="Arial"/>
                <w:sz w:val="16"/>
                <w:szCs w:val="16"/>
              </w:rPr>
            </w:pPr>
          </w:p>
        </w:tc>
      </w:tr>
      <w:tr w:rsidR="00923559" w14:paraId="54CA3F57"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6070A57D" w14:textId="13908EAC" w:rsidR="00923559" w:rsidRPr="00C96A55" w:rsidRDefault="00923559" w:rsidP="006C66A2">
            <w:pPr>
              <w:rPr>
                <w:rFonts w:ascii="Arial" w:eastAsia="Arial" w:hAnsi="Arial" w:cs="Arial"/>
                <w:b/>
                <w:sz w:val="16"/>
                <w:szCs w:val="16"/>
              </w:rPr>
            </w:pPr>
            <w:r w:rsidRPr="00C96A55">
              <w:rPr>
                <w:rFonts w:ascii="Arial" w:eastAsia="Arial" w:hAnsi="Arial" w:cs="Arial"/>
                <w:b/>
                <w:sz w:val="16"/>
                <w:szCs w:val="16"/>
              </w:rPr>
              <w:t>Open water (ponds</w:t>
            </w:r>
            <w:r w:rsidR="008A16E9">
              <w:rPr>
                <w:rFonts w:ascii="Arial" w:eastAsia="Arial" w:hAnsi="Arial" w:cs="Arial"/>
                <w:b/>
                <w:sz w:val="16"/>
                <w:szCs w:val="16"/>
              </w:rPr>
              <w:t>, wells, swimming pools</w:t>
            </w:r>
            <w:r w:rsidRPr="00C96A55">
              <w:rPr>
                <w:rFonts w:ascii="Arial" w:eastAsia="Arial" w:hAnsi="Arial" w:cs="Arial"/>
                <w:b/>
                <w:sz w:val="16"/>
                <w:szCs w:val="16"/>
              </w:rPr>
              <w:t>)</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44898884" w14:textId="77777777" w:rsidR="00923559" w:rsidRPr="004E531C" w:rsidRDefault="00923559" w:rsidP="006C66A2">
            <w:pPr>
              <w:rPr>
                <w:rFonts w:ascii="Arial" w:hAnsi="Arial" w:cs="Arial"/>
                <w:sz w:val="16"/>
                <w:szCs w:val="16"/>
              </w:rPr>
            </w:pPr>
            <w:r w:rsidRPr="004E531C">
              <w:rPr>
                <w:rFonts w:ascii="Arial" w:hAnsi="Arial" w:cs="Arial"/>
                <w:sz w:val="16"/>
                <w:szCs w:val="16"/>
              </w:rPr>
              <w:t>Owner</w:t>
            </w:r>
            <w:r>
              <w:rPr>
                <w:rFonts w:ascii="Arial" w:hAnsi="Arial" w:cs="Arial"/>
                <w:sz w:val="16"/>
                <w:szCs w:val="16"/>
              </w:rPr>
              <w:t>, staff and members of the public.</w:t>
            </w:r>
          </w:p>
          <w:p w14:paraId="7F6845F3" w14:textId="77777777" w:rsidR="00F647C0" w:rsidRDefault="00923559" w:rsidP="006C66A2">
            <w:pPr>
              <w:rPr>
                <w:rFonts w:ascii="Arial" w:hAnsi="Arial" w:cs="Arial"/>
                <w:sz w:val="16"/>
                <w:szCs w:val="16"/>
              </w:rPr>
            </w:pPr>
            <w:r w:rsidRPr="004E531C">
              <w:rPr>
                <w:rFonts w:ascii="Arial" w:hAnsi="Arial" w:cs="Arial"/>
                <w:sz w:val="16"/>
                <w:szCs w:val="16"/>
              </w:rPr>
              <w:t>Injury or death</w:t>
            </w:r>
            <w:r>
              <w:rPr>
                <w:rFonts w:ascii="Arial" w:hAnsi="Arial" w:cs="Arial"/>
                <w:sz w:val="16"/>
                <w:szCs w:val="16"/>
              </w:rPr>
              <w:t>.</w:t>
            </w:r>
          </w:p>
          <w:p w14:paraId="5C89935C" w14:textId="3010610F" w:rsidR="00923559" w:rsidRPr="00C12000" w:rsidRDefault="00923559"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24E7204B" w14:textId="343BAFFE"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432973CD"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51CE97FD" w14:textId="0ED423AD" w:rsidR="00923559" w:rsidRPr="006C66A2" w:rsidRDefault="00923559" w:rsidP="006C66A2">
            <w:pPr>
              <w:rPr>
                <w:rFonts w:ascii="Arial" w:hAnsi="Arial" w:cs="Arial"/>
                <w:sz w:val="16"/>
                <w:szCs w:val="16"/>
              </w:rPr>
            </w:pPr>
          </w:p>
        </w:tc>
      </w:tr>
      <w:tr w:rsidR="009342C4" w:rsidRPr="009342C4" w14:paraId="71C5D737"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533CC8E2" w14:textId="77777777" w:rsidR="009342C4" w:rsidRPr="009342C4" w:rsidRDefault="009342C4" w:rsidP="006C66A2">
            <w:pPr>
              <w:rPr>
                <w:rFonts w:ascii="Arial" w:eastAsia="Arial" w:hAnsi="Arial" w:cs="Arial"/>
                <w:b/>
                <w:sz w:val="16"/>
                <w:szCs w:val="16"/>
              </w:rPr>
            </w:pPr>
            <w:r w:rsidRPr="009342C4">
              <w:rPr>
                <w:rFonts w:ascii="Arial" w:eastAsia="Arial" w:hAnsi="Arial" w:cs="Arial"/>
                <w:b/>
                <w:sz w:val="16"/>
                <w:szCs w:val="16"/>
              </w:rPr>
              <w:t xml:space="preserve">First Aid / Accidents </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5DF36FAD" w14:textId="77777777" w:rsidR="009342C4" w:rsidRPr="006C66A2" w:rsidRDefault="009342C4" w:rsidP="006C66A2">
            <w:pPr>
              <w:rPr>
                <w:rFonts w:ascii="Arial" w:eastAsia="Arial" w:hAnsi="Arial" w:cs="Arial"/>
                <w:bCs/>
                <w:sz w:val="16"/>
                <w:szCs w:val="16"/>
              </w:rPr>
            </w:pPr>
            <w:r w:rsidRPr="006C66A2">
              <w:rPr>
                <w:rFonts w:ascii="Arial" w:eastAsia="Arial" w:hAnsi="Arial" w:cs="Arial"/>
                <w:bCs/>
                <w:sz w:val="16"/>
                <w:szCs w:val="16"/>
              </w:rPr>
              <w:t>Owner, staff and members of the public.</w:t>
            </w:r>
          </w:p>
          <w:p w14:paraId="5F101710" w14:textId="77777777" w:rsidR="009342C4" w:rsidRPr="006C66A2" w:rsidRDefault="009342C4" w:rsidP="006C66A2">
            <w:pPr>
              <w:rPr>
                <w:rFonts w:ascii="Arial" w:eastAsia="Arial" w:hAnsi="Arial" w:cs="Arial"/>
                <w:bCs/>
                <w:sz w:val="16"/>
                <w:szCs w:val="16"/>
              </w:rPr>
            </w:pPr>
            <w:r w:rsidRPr="006C66A2">
              <w:rPr>
                <w:rFonts w:ascii="Arial" w:eastAsia="Arial" w:hAnsi="Arial" w:cs="Arial"/>
                <w:bCs/>
                <w:sz w:val="16"/>
                <w:szCs w:val="16"/>
              </w:rPr>
              <w:t>Injury or death.</w:t>
            </w:r>
          </w:p>
          <w:p w14:paraId="0751AB24" w14:textId="77777777" w:rsidR="009342C4" w:rsidRPr="009342C4" w:rsidRDefault="009342C4" w:rsidP="006C66A2">
            <w:pPr>
              <w:rPr>
                <w:rFonts w:ascii="Arial" w:eastAsia="Arial" w:hAnsi="Arial" w:cs="Arial"/>
                <w:b/>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631F2DE3" w14:textId="77777777" w:rsidR="009342C4" w:rsidRPr="006C66A2" w:rsidRDefault="009342C4" w:rsidP="006C66A2">
            <w:pPr>
              <w:rPr>
                <w:rFonts w:ascii="Arial" w:eastAsia="Arial" w:hAnsi="Arial" w:cs="Arial"/>
                <w:bCs/>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3E3044F1" w14:textId="77777777" w:rsidR="009342C4" w:rsidRPr="006C66A2" w:rsidRDefault="009342C4" w:rsidP="006C66A2">
            <w:pPr>
              <w:rPr>
                <w:rFonts w:ascii="Arial" w:eastAsia="Arial" w:hAnsi="Arial" w:cs="Arial"/>
                <w:bCs/>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5CD1A578" w14:textId="77777777" w:rsidR="009342C4" w:rsidRPr="006C66A2" w:rsidRDefault="009342C4" w:rsidP="006C66A2">
            <w:pPr>
              <w:rPr>
                <w:rFonts w:ascii="Arial" w:eastAsia="Arial" w:hAnsi="Arial" w:cs="Arial"/>
                <w:bCs/>
                <w:sz w:val="16"/>
                <w:szCs w:val="16"/>
              </w:rPr>
            </w:pPr>
          </w:p>
        </w:tc>
      </w:tr>
      <w:tr w:rsidR="00923559" w14:paraId="77812329"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55615AF0" w14:textId="2BBE1A14" w:rsidR="00923559" w:rsidRPr="00C96A55" w:rsidRDefault="00923559" w:rsidP="006C66A2">
            <w:pPr>
              <w:rPr>
                <w:rFonts w:ascii="Arial" w:eastAsia="Arial" w:hAnsi="Arial" w:cs="Arial"/>
                <w:b/>
                <w:sz w:val="16"/>
                <w:szCs w:val="16"/>
              </w:rPr>
            </w:pPr>
            <w:r w:rsidRPr="00C96A55">
              <w:rPr>
                <w:rFonts w:ascii="Arial" w:eastAsia="Arial" w:hAnsi="Arial" w:cs="Arial"/>
                <w:b/>
                <w:sz w:val="16"/>
                <w:szCs w:val="16"/>
              </w:rPr>
              <w:t>Private water supply (drinking water)</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261BCADA" w14:textId="77777777" w:rsidR="00923559" w:rsidRPr="004E531C" w:rsidRDefault="00923559" w:rsidP="006C66A2">
            <w:pPr>
              <w:rPr>
                <w:rFonts w:ascii="Arial" w:hAnsi="Arial" w:cs="Arial"/>
                <w:sz w:val="16"/>
                <w:szCs w:val="16"/>
              </w:rPr>
            </w:pPr>
            <w:r w:rsidRPr="004E531C">
              <w:rPr>
                <w:rFonts w:ascii="Arial" w:hAnsi="Arial" w:cs="Arial"/>
                <w:sz w:val="16"/>
                <w:szCs w:val="16"/>
              </w:rPr>
              <w:t>Owner</w:t>
            </w:r>
            <w:r>
              <w:rPr>
                <w:rFonts w:ascii="Arial" w:hAnsi="Arial" w:cs="Arial"/>
                <w:sz w:val="16"/>
                <w:szCs w:val="16"/>
              </w:rPr>
              <w:t>, staff and members of the public.</w:t>
            </w:r>
          </w:p>
          <w:p w14:paraId="51B4C2CF" w14:textId="77777777" w:rsidR="00F647C0" w:rsidRDefault="00923559" w:rsidP="006C66A2">
            <w:pPr>
              <w:rPr>
                <w:rFonts w:ascii="Arial" w:hAnsi="Arial" w:cs="Arial"/>
                <w:sz w:val="16"/>
                <w:szCs w:val="16"/>
              </w:rPr>
            </w:pPr>
            <w:r w:rsidRPr="004E531C">
              <w:rPr>
                <w:rFonts w:ascii="Arial" w:hAnsi="Arial" w:cs="Arial"/>
                <w:sz w:val="16"/>
                <w:szCs w:val="16"/>
              </w:rPr>
              <w:t>Injury or death</w:t>
            </w:r>
            <w:r>
              <w:rPr>
                <w:rFonts w:ascii="Arial" w:hAnsi="Arial" w:cs="Arial"/>
                <w:sz w:val="16"/>
                <w:szCs w:val="16"/>
              </w:rPr>
              <w:t>.</w:t>
            </w:r>
          </w:p>
          <w:p w14:paraId="12EA7DDC" w14:textId="5E5082BF" w:rsidR="00923559" w:rsidRPr="00C12000" w:rsidRDefault="00923559"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48EB1E23" w14:textId="5464E829"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1FB561DF"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7EF00DE9" w14:textId="1FE22018" w:rsidR="00923559" w:rsidRPr="006C66A2" w:rsidRDefault="00923559" w:rsidP="006C66A2">
            <w:pPr>
              <w:rPr>
                <w:rFonts w:ascii="Arial" w:hAnsi="Arial" w:cs="Arial"/>
                <w:sz w:val="16"/>
                <w:szCs w:val="16"/>
              </w:rPr>
            </w:pPr>
          </w:p>
        </w:tc>
      </w:tr>
      <w:tr w:rsidR="00923559" w14:paraId="7531E99F" w14:textId="77777777" w:rsidTr="006C66A2">
        <w:trPr>
          <w:trHeight w:val="119"/>
        </w:trPr>
        <w:tc>
          <w:tcPr>
            <w:tcW w:w="1980"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1DB64B2F" w14:textId="60788E7D" w:rsidR="00923559" w:rsidRPr="0098476D" w:rsidRDefault="00413955" w:rsidP="006C66A2">
            <w:pPr>
              <w:rPr>
                <w:rFonts w:ascii="Arial" w:eastAsia="Arial" w:hAnsi="Arial" w:cs="Arial"/>
                <w:b/>
                <w:bCs/>
                <w:i/>
                <w:color w:val="538135" w:themeColor="accent6" w:themeShade="BF"/>
                <w:sz w:val="14"/>
                <w:szCs w:val="14"/>
              </w:rPr>
            </w:pPr>
            <w:r>
              <w:rPr>
                <w:rFonts w:ascii="Arial" w:eastAsia="Arial" w:hAnsi="Arial" w:cs="Arial"/>
                <w:b/>
                <w:bCs/>
                <w:i/>
                <w:sz w:val="14"/>
                <w:szCs w:val="14"/>
              </w:rPr>
              <w:t>A</w:t>
            </w:r>
            <w:r w:rsidR="00923559" w:rsidRPr="0098476D">
              <w:rPr>
                <w:rFonts w:ascii="Arial" w:eastAsia="Arial" w:hAnsi="Arial" w:cs="Arial"/>
                <w:b/>
                <w:bCs/>
                <w:i/>
                <w:sz w:val="14"/>
                <w:szCs w:val="14"/>
              </w:rPr>
              <w:t>ccommodation on a farm will have to consider other risks</w:t>
            </w:r>
            <w:r w:rsidR="00BD5CA7" w:rsidRPr="0098476D">
              <w:rPr>
                <w:rFonts w:ascii="Arial" w:eastAsia="Arial" w:hAnsi="Arial" w:cs="Arial"/>
                <w:b/>
                <w:bCs/>
                <w:i/>
                <w:sz w:val="14"/>
                <w:szCs w:val="14"/>
              </w:rPr>
              <w:t xml:space="preserve"> e.g. </w:t>
            </w:r>
            <w:r w:rsidR="00923559" w:rsidRPr="0098476D">
              <w:rPr>
                <w:rFonts w:ascii="Arial" w:eastAsia="Arial" w:hAnsi="Arial" w:cs="Arial"/>
                <w:b/>
                <w:bCs/>
                <w:i/>
                <w:sz w:val="14"/>
                <w:szCs w:val="14"/>
              </w:rPr>
              <w:t>animals, machinery, slurry pits, pesticides etc</w:t>
            </w:r>
            <w:r w:rsidR="00903B6F" w:rsidRPr="0098476D">
              <w:rPr>
                <w:rFonts w:ascii="Arial" w:eastAsia="Arial" w:hAnsi="Arial" w:cs="Arial"/>
                <w:b/>
                <w:bCs/>
                <w:i/>
                <w:sz w:val="14"/>
                <w:szCs w:val="14"/>
              </w:rPr>
              <w:t xml:space="preserve">, </w:t>
            </w:r>
            <w:r w:rsidR="00BF5733" w:rsidRPr="0098476D">
              <w:rPr>
                <w:rFonts w:ascii="Arial" w:eastAsia="Arial" w:hAnsi="Arial" w:cs="Arial"/>
                <w:b/>
                <w:bCs/>
                <w:i/>
                <w:sz w:val="14"/>
                <w:szCs w:val="14"/>
              </w:rPr>
              <w:t>do</w:t>
            </w:r>
            <w:r w:rsidR="00903B6F" w:rsidRPr="0098476D">
              <w:rPr>
                <w:rFonts w:ascii="Arial" w:eastAsia="Arial" w:hAnsi="Arial" w:cs="Arial"/>
                <w:b/>
                <w:bCs/>
                <w:i/>
                <w:sz w:val="14"/>
                <w:szCs w:val="14"/>
              </w:rPr>
              <w:t xml:space="preserve"> </w:t>
            </w:r>
            <w:r w:rsidR="00A778C2" w:rsidRPr="0098476D">
              <w:rPr>
                <w:rFonts w:ascii="Arial" w:eastAsia="Arial" w:hAnsi="Arial" w:cs="Arial"/>
                <w:b/>
                <w:bCs/>
                <w:i/>
                <w:sz w:val="14"/>
                <w:szCs w:val="14"/>
              </w:rPr>
              <w:t xml:space="preserve">ensure </w:t>
            </w:r>
            <w:r w:rsidR="00292EA1" w:rsidRPr="0098476D">
              <w:rPr>
                <w:rFonts w:ascii="Arial" w:eastAsia="Arial" w:hAnsi="Arial" w:cs="Arial"/>
                <w:b/>
                <w:bCs/>
                <w:i/>
                <w:sz w:val="14"/>
                <w:szCs w:val="14"/>
              </w:rPr>
              <w:t>if relevant these are</w:t>
            </w:r>
            <w:r w:rsidR="005A070E" w:rsidRPr="0098476D">
              <w:rPr>
                <w:rFonts w:ascii="Arial" w:eastAsia="Arial" w:hAnsi="Arial" w:cs="Arial"/>
                <w:b/>
                <w:bCs/>
                <w:i/>
                <w:sz w:val="14"/>
                <w:szCs w:val="14"/>
              </w:rPr>
              <w:t xml:space="preserve"> added to</w:t>
            </w:r>
            <w:r w:rsidR="00292EA1" w:rsidRPr="0098476D">
              <w:rPr>
                <w:rFonts w:ascii="Arial" w:eastAsia="Arial" w:hAnsi="Arial" w:cs="Arial"/>
                <w:b/>
                <w:bCs/>
                <w:i/>
                <w:sz w:val="14"/>
                <w:szCs w:val="14"/>
              </w:rPr>
              <w:t xml:space="preserve"> this document</w:t>
            </w:r>
          </w:p>
        </w:tc>
        <w:tc>
          <w:tcPr>
            <w:tcW w:w="3798" w:type="dxa"/>
            <w:tcBorders>
              <w:top w:val="single" w:sz="4" w:space="0" w:color="9CA5A7"/>
              <w:left w:val="single" w:sz="4" w:space="0" w:color="9CA5A7"/>
              <w:bottom w:val="single" w:sz="4" w:space="0" w:color="9CA5A7"/>
              <w:right w:val="single" w:sz="4" w:space="0" w:color="9CA5A7"/>
            </w:tcBorders>
            <w:shd w:val="clear" w:color="auto" w:fill="auto"/>
          </w:tcPr>
          <w:p w14:paraId="756EFD8C" w14:textId="77777777" w:rsidR="00923559" w:rsidRPr="00C12000" w:rsidRDefault="00923559" w:rsidP="006C66A2">
            <w:pPr>
              <w:rPr>
                <w:rFonts w:ascii="Arial" w:hAnsi="Arial" w:cs="Arial"/>
                <w:sz w:val="16"/>
                <w:szCs w:val="16"/>
              </w:rPr>
            </w:pPr>
          </w:p>
        </w:tc>
        <w:tc>
          <w:tcPr>
            <w:tcW w:w="4282" w:type="dxa"/>
            <w:tcBorders>
              <w:top w:val="single" w:sz="4" w:space="0" w:color="9CA5A7"/>
              <w:left w:val="single" w:sz="4" w:space="0" w:color="9CA5A7"/>
              <w:bottom w:val="single" w:sz="4" w:space="0" w:color="9CA5A7"/>
              <w:right w:val="single" w:sz="4" w:space="0" w:color="9CA5A7"/>
            </w:tcBorders>
            <w:shd w:val="clear" w:color="auto" w:fill="auto"/>
          </w:tcPr>
          <w:p w14:paraId="3E01DBE5" w14:textId="31F9BA18" w:rsidR="00923559" w:rsidRPr="006C66A2" w:rsidRDefault="00923559" w:rsidP="006C66A2">
            <w:pPr>
              <w:rPr>
                <w:rFonts w:ascii="Arial" w:hAnsi="Arial" w:cs="Arial"/>
                <w:sz w:val="16"/>
                <w:szCs w:val="16"/>
              </w:rPr>
            </w:pPr>
          </w:p>
        </w:tc>
        <w:tc>
          <w:tcPr>
            <w:tcW w:w="1984" w:type="dxa"/>
            <w:tcBorders>
              <w:top w:val="single" w:sz="4" w:space="0" w:color="9CA5A7"/>
              <w:left w:val="single" w:sz="4" w:space="0" w:color="9CA5A7"/>
              <w:bottom w:val="single" w:sz="4" w:space="0" w:color="9CA5A7"/>
              <w:right w:val="single" w:sz="4" w:space="0" w:color="9CA5A7"/>
            </w:tcBorders>
          </w:tcPr>
          <w:p w14:paraId="5416DC0C" w14:textId="77777777" w:rsidR="00923559" w:rsidRPr="006C66A2" w:rsidRDefault="00923559" w:rsidP="006C66A2">
            <w:pPr>
              <w:rPr>
                <w:rFonts w:ascii="Arial" w:hAnsi="Arial" w:cs="Arial"/>
                <w:sz w:val="16"/>
                <w:szCs w:val="16"/>
              </w:rPr>
            </w:pPr>
          </w:p>
        </w:tc>
        <w:tc>
          <w:tcPr>
            <w:tcW w:w="3119" w:type="dxa"/>
            <w:tcBorders>
              <w:top w:val="single" w:sz="4" w:space="0" w:color="9CA5A7"/>
              <w:left w:val="single" w:sz="4" w:space="0" w:color="9CA5A7"/>
              <w:bottom w:val="single" w:sz="4" w:space="0" w:color="9CA5A7"/>
              <w:right w:val="single" w:sz="4" w:space="0" w:color="9CA5A7"/>
            </w:tcBorders>
            <w:shd w:val="clear" w:color="auto" w:fill="auto"/>
          </w:tcPr>
          <w:p w14:paraId="685DB9BB" w14:textId="0F7D46EE" w:rsidR="00923559" w:rsidRPr="006C66A2" w:rsidRDefault="00923559" w:rsidP="006C66A2">
            <w:pPr>
              <w:rPr>
                <w:rFonts w:ascii="Arial" w:hAnsi="Arial" w:cs="Arial"/>
                <w:sz w:val="16"/>
                <w:szCs w:val="16"/>
              </w:rPr>
            </w:pPr>
          </w:p>
        </w:tc>
      </w:tr>
    </w:tbl>
    <w:p w14:paraId="4BB99491" w14:textId="31A467B2" w:rsidR="00A352DE" w:rsidRPr="0013188B" w:rsidRDefault="007F4A6E" w:rsidP="005C6529">
      <w:pPr>
        <w:rPr>
          <w:rFonts w:ascii="Arial" w:hAnsi="Arial" w:cs="Arial"/>
          <w:bCs/>
          <w:sz w:val="16"/>
          <w:szCs w:val="16"/>
        </w:rPr>
      </w:pPr>
      <w:r>
        <w:rPr>
          <w:rFonts w:ascii="Arial" w:hAnsi="Arial" w:cs="Arial"/>
          <w:b/>
          <w:sz w:val="18"/>
          <w:szCs w:val="18"/>
        </w:rPr>
        <w:br w:type="textWrapping" w:clear="all"/>
      </w:r>
      <w:r w:rsidR="00DA248D" w:rsidRPr="0013188B">
        <w:rPr>
          <w:rFonts w:ascii="Arial" w:hAnsi="Arial" w:cs="Arial"/>
          <w:bCs/>
          <w:sz w:val="16"/>
          <w:szCs w:val="16"/>
        </w:rPr>
        <w:t xml:space="preserve">Once completed the Risk Assessment should be </w:t>
      </w:r>
      <w:r w:rsidR="00172BCD" w:rsidRPr="0013188B">
        <w:rPr>
          <w:rFonts w:ascii="Arial" w:hAnsi="Arial" w:cs="Arial"/>
          <w:bCs/>
          <w:sz w:val="16"/>
          <w:szCs w:val="16"/>
        </w:rPr>
        <w:t xml:space="preserve">used as a working document and </w:t>
      </w:r>
      <w:r w:rsidR="00DA248D" w:rsidRPr="0013188B">
        <w:rPr>
          <w:rFonts w:ascii="Arial" w:hAnsi="Arial" w:cs="Arial"/>
          <w:bCs/>
          <w:sz w:val="16"/>
          <w:szCs w:val="16"/>
        </w:rPr>
        <w:t>reviewed at least annually, or whenever significant changes occur</w:t>
      </w:r>
      <w:r w:rsidR="00172BCD" w:rsidRPr="0013188B">
        <w:rPr>
          <w:rFonts w:ascii="Arial" w:hAnsi="Arial" w:cs="Arial"/>
          <w:bCs/>
          <w:sz w:val="16"/>
          <w:szCs w:val="16"/>
        </w:rPr>
        <w:t xml:space="preserve">. </w:t>
      </w:r>
      <w:r w:rsidR="002B4031" w:rsidRPr="0013188B">
        <w:rPr>
          <w:rFonts w:ascii="Arial" w:hAnsi="Arial" w:cs="Arial"/>
          <w:bCs/>
          <w:sz w:val="16"/>
          <w:szCs w:val="16"/>
        </w:rPr>
        <w:t xml:space="preserve">Where an existing Risk Assessment is reviewed please update the below when this re-occurs; we recommend that </w:t>
      </w:r>
      <w:r w:rsidR="00A352DE" w:rsidRPr="0013188B">
        <w:rPr>
          <w:rFonts w:ascii="Arial" w:hAnsi="Arial" w:cs="Arial"/>
          <w:bCs/>
          <w:sz w:val="16"/>
          <w:szCs w:val="16"/>
        </w:rPr>
        <w:t>the exercise is completed anew at least once every five years</w:t>
      </w:r>
      <w:r w:rsidR="0010001A">
        <w:rPr>
          <w:rFonts w:ascii="Arial" w:hAnsi="Arial" w:cs="Arial"/>
          <w:bCs/>
          <w:sz w:val="16"/>
          <w:szCs w:val="16"/>
        </w:rPr>
        <w:t>, or when the existing assessment has been reviewed four times whichever occurs soonest</w:t>
      </w:r>
      <w:r w:rsidR="00A352DE" w:rsidRPr="0013188B">
        <w:rPr>
          <w:rFonts w:ascii="Arial" w:hAnsi="Arial" w:cs="Arial"/>
          <w:bCs/>
          <w:sz w:val="16"/>
          <w:szCs w:val="16"/>
        </w:rPr>
        <w:t>.</w:t>
      </w:r>
    </w:p>
    <w:tbl>
      <w:tblPr>
        <w:tblStyle w:val="TableGrid"/>
        <w:tblpPr w:leftFromText="180" w:rightFromText="180" w:vertAnchor="text" w:tblpY="1"/>
        <w:tblOverlap w:val="never"/>
        <w:tblW w:w="15196" w:type="dxa"/>
        <w:tblLayout w:type="fixed"/>
        <w:tblCellMar>
          <w:top w:w="113" w:type="dxa"/>
          <w:bottom w:w="113" w:type="dxa"/>
        </w:tblCellMar>
        <w:tblLook w:val="04A0" w:firstRow="1" w:lastRow="0" w:firstColumn="1" w:lastColumn="0" w:noHBand="0" w:noVBand="1"/>
      </w:tblPr>
      <w:tblGrid>
        <w:gridCol w:w="3799"/>
        <w:gridCol w:w="3799"/>
        <w:gridCol w:w="3799"/>
        <w:gridCol w:w="3799"/>
      </w:tblGrid>
      <w:tr w:rsidR="002D62BC" w:rsidRPr="002D62BC" w14:paraId="2F0D951E" w14:textId="77777777" w:rsidTr="004C0D4E">
        <w:trPr>
          <w:trHeight w:val="165"/>
        </w:trPr>
        <w:tc>
          <w:tcPr>
            <w:tcW w:w="3799" w:type="dxa"/>
            <w:tcBorders>
              <w:top w:val="single" w:sz="4" w:space="0" w:color="9CA5A7"/>
              <w:left w:val="single" w:sz="4" w:space="0" w:color="9CA5A7"/>
              <w:bottom w:val="single" w:sz="4" w:space="0" w:color="9CA5A7"/>
              <w:right w:val="single" w:sz="4" w:space="0" w:color="9CA5A7"/>
            </w:tcBorders>
            <w:shd w:val="clear" w:color="auto" w:fill="auto"/>
            <w:tcMar>
              <w:top w:w="113" w:type="dxa"/>
              <w:bottom w:w="113" w:type="dxa"/>
            </w:tcMar>
          </w:tcPr>
          <w:p w14:paraId="18763E5E" w14:textId="77777777" w:rsidR="001A17EE" w:rsidRPr="001A17EE" w:rsidRDefault="001A17EE" w:rsidP="0013188B">
            <w:pPr>
              <w:rPr>
                <w:rFonts w:ascii="Arial" w:eastAsia="Arial" w:hAnsi="Arial" w:cs="Arial"/>
                <w:b/>
                <w:iCs/>
                <w:sz w:val="16"/>
                <w:szCs w:val="16"/>
              </w:rPr>
            </w:pPr>
            <w:r w:rsidRPr="001A17EE">
              <w:rPr>
                <w:rFonts w:ascii="Arial" w:eastAsia="Arial" w:hAnsi="Arial" w:cs="Arial"/>
                <w:b/>
                <w:iCs/>
                <w:sz w:val="16"/>
                <w:szCs w:val="16"/>
              </w:rPr>
              <w:t>REVIEW 1</w:t>
            </w:r>
          </w:p>
          <w:p w14:paraId="78EE448E" w14:textId="434A67A0" w:rsidR="00793492" w:rsidRDefault="009D77FB" w:rsidP="0013188B">
            <w:pPr>
              <w:rPr>
                <w:rFonts w:ascii="Arial" w:eastAsia="Arial" w:hAnsi="Arial" w:cs="Arial"/>
                <w:bCs/>
                <w:iCs/>
                <w:sz w:val="16"/>
                <w:szCs w:val="16"/>
              </w:rPr>
            </w:pPr>
            <w:r w:rsidRPr="002D62BC">
              <w:rPr>
                <w:rFonts w:ascii="Arial" w:eastAsia="Arial" w:hAnsi="Arial" w:cs="Arial"/>
                <w:bCs/>
                <w:iCs/>
                <w:sz w:val="16"/>
                <w:szCs w:val="16"/>
              </w:rPr>
              <w:t>Review Date</w:t>
            </w:r>
            <w:r w:rsidR="001A17EE">
              <w:rPr>
                <w:rFonts w:ascii="Arial" w:eastAsia="Arial" w:hAnsi="Arial" w:cs="Arial"/>
                <w:bCs/>
                <w:iCs/>
                <w:sz w:val="16"/>
                <w:szCs w:val="16"/>
              </w:rPr>
              <w:t xml:space="preserve">:  </w:t>
            </w:r>
          </w:p>
          <w:p w14:paraId="5CAED533" w14:textId="0FD465AE" w:rsidR="001A17EE" w:rsidRPr="002D62BC" w:rsidRDefault="001A17EE" w:rsidP="0013188B">
            <w:pPr>
              <w:rPr>
                <w:rFonts w:ascii="Arial" w:eastAsia="Arial" w:hAnsi="Arial" w:cs="Arial"/>
                <w:bCs/>
                <w:iCs/>
                <w:sz w:val="16"/>
                <w:szCs w:val="16"/>
              </w:rPr>
            </w:pPr>
            <w:r>
              <w:rPr>
                <w:rFonts w:ascii="Arial" w:eastAsia="Arial" w:hAnsi="Arial" w:cs="Arial"/>
                <w:bCs/>
                <w:iCs/>
                <w:sz w:val="16"/>
                <w:szCs w:val="16"/>
              </w:rPr>
              <w:t xml:space="preserve">Reviewed By:  </w:t>
            </w:r>
          </w:p>
        </w:tc>
        <w:tc>
          <w:tcPr>
            <w:tcW w:w="3799" w:type="dxa"/>
            <w:tcBorders>
              <w:top w:val="single" w:sz="4" w:space="0" w:color="9CA5A7"/>
              <w:left w:val="single" w:sz="4" w:space="0" w:color="9CA5A7"/>
              <w:bottom w:val="single" w:sz="4" w:space="0" w:color="9CA5A7"/>
              <w:right w:val="single" w:sz="4" w:space="0" w:color="9CA5A7"/>
            </w:tcBorders>
            <w:shd w:val="clear" w:color="auto" w:fill="auto"/>
          </w:tcPr>
          <w:p w14:paraId="6A3679D5" w14:textId="77777777" w:rsidR="001A17EE" w:rsidRPr="001A17EE" w:rsidRDefault="001A17EE" w:rsidP="001A17EE">
            <w:pPr>
              <w:rPr>
                <w:rFonts w:ascii="Arial" w:eastAsia="Arial" w:hAnsi="Arial" w:cs="Arial"/>
                <w:b/>
                <w:iCs/>
                <w:sz w:val="16"/>
                <w:szCs w:val="16"/>
              </w:rPr>
            </w:pPr>
            <w:r w:rsidRPr="001A17EE">
              <w:rPr>
                <w:rFonts w:ascii="Arial" w:eastAsia="Arial" w:hAnsi="Arial" w:cs="Arial"/>
                <w:b/>
                <w:iCs/>
                <w:sz w:val="16"/>
                <w:szCs w:val="16"/>
              </w:rPr>
              <w:t>REVIEW 2</w:t>
            </w:r>
          </w:p>
          <w:p w14:paraId="6A5B8E7C" w14:textId="29D4F7E3" w:rsidR="001A17EE" w:rsidRDefault="001A17EE" w:rsidP="001A17EE">
            <w:pPr>
              <w:rPr>
                <w:rFonts w:ascii="Arial" w:eastAsia="Arial" w:hAnsi="Arial" w:cs="Arial"/>
                <w:bCs/>
                <w:iCs/>
                <w:sz w:val="16"/>
                <w:szCs w:val="16"/>
              </w:rPr>
            </w:pPr>
            <w:r w:rsidRPr="002D62BC">
              <w:rPr>
                <w:rFonts w:ascii="Arial" w:eastAsia="Arial" w:hAnsi="Arial" w:cs="Arial"/>
                <w:bCs/>
                <w:iCs/>
                <w:sz w:val="16"/>
                <w:szCs w:val="16"/>
              </w:rPr>
              <w:t>Review Date</w:t>
            </w:r>
            <w:r>
              <w:rPr>
                <w:rFonts w:ascii="Arial" w:eastAsia="Arial" w:hAnsi="Arial" w:cs="Arial"/>
                <w:bCs/>
                <w:iCs/>
                <w:sz w:val="16"/>
                <w:szCs w:val="16"/>
              </w:rPr>
              <w:t xml:space="preserve">:  </w:t>
            </w:r>
          </w:p>
          <w:p w14:paraId="3A35E4FD" w14:textId="55760C61" w:rsidR="00793492" w:rsidRPr="002D62BC" w:rsidRDefault="001A17EE" w:rsidP="001A17EE">
            <w:pPr>
              <w:rPr>
                <w:rFonts w:ascii="Arial" w:hAnsi="Arial" w:cs="Arial"/>
                <w:sz w:val="16"/>
                <w:szCs w:val="16"/>
              </w:rPr>
            </w:pPr>
            <w:r>
              <w:rPr>
                <w:rFonts w:ascii="Arial" w:eastAsia="Arial" w:hAnsi="Arial" w:cs="Arial"/>
                <w:bCs/>
                <w:iCs/>
                <w:sz w:val="16"/>
                <w:szCs w:val="16"/>
              </w:rPr>
              <w:t xml:space="preserve">Reviewed By:  </w:t>
            </w:r>
          </w:p>
        </w:tc>
        <w:tc>
          <w:tcPr>
            <w:tcW w:w="3799" w:type="dxa"/>
            <w:tcBorders>
              <w:top w:val="single" w:sz="4" w:space="0" w:color="9CA5A7"/>
              <w:left w:val="single" w:sz="4" w:space="0" w:color="9CA5A7"/>
              <w:bottom w:val="single" w:sz="4" w:space="0" w:color="9CA5A7"/>
              <w:right w:val="single" w:sz="4" w:space="0" w:color="9CA5A7"/>
            </w:tcBorders>
            <w:shd w:val="clear" w:color="auto" w:fill="auto"/>
          </w:tcPr>
          <w:p w14:paraId="389F2F40" w14:textId="77777777" w:rsidR="001A17EE" w:rsidRPr="001A17EE" w:rsidRDefault="001A17EE" w:rsidP="001A17EE">
            <w:pPr>
              <w:rPr>
                <w:rFonts w:ascii="Arial" w:eastAsia="Arial" w:hAnsi="Arial" w:cs="Arial"/>
                <w:b/>
                <w:iCs/>
                <w:sz w:val="16"/>
                <w:szCs w:val="16"/>
              </w:rPr>
            </w:pPr>
            <w:r w:rsidRPr="001A17EE">
              <w:rPr>
                <w:rFonts w:ascii="Arial" w:eastAsia="Arial" w:hAnsi="Arial" w:cs="Arial"/>
                <w:b/>
                <w:iCs/>
                <w:sz w:val="16"/>
                <w:szCs w:val="16"/>
              </w:rPr>
              <w:t>REVIEW 3</w:t>
            </w:r>
          </w:p>
          <w:p w14:paraId="4E59C1EC" w14:textId="100C0818" w:rsidR="001A17EE" w:rsidRDefault="001A17EE" w:rsidP="001A17EE">
            <w:pPr>
              <w:rPr>
                <w:rFonts w:ascii="Arial" w:eastAsia="Arial" w:hAnsi="Arial" w:cs="Arial"/>
                <w:bCs/>
                <w:iCs/>
                <w:sz w:val="16"/>
                <w:szCs w:val="16"/>
              </w:rPr>
            </w:pPr>
            <w:r w:rsidRPr="002D62BC">
              <w:rPr>
                <w:rFonts w:ascii="Arial" w:eastAsia="Arial" w:hAnsi="Arial" w:cs="Arial"/>
                <w:bCs/>
                <w:iCs/>
                <w:sz w:val="16"/>
                <w:szCs w:val="16"/>
              </w:rPr>
              <w:t>Review Date</w:t>
            </w:r>
            <w:r>
              <w:rPr>
                <w:rFonts w:ascii="Arial" w:eastAsia="Arial" w:hAnsi="Arial" w:cs="Arial"/>
                <w:bCs/>
                <w:iCs/>
                <w:sz w:val="16"/>
                <w:szCs w:val="16"/>
              </w:rPr>
              <w:t xml:space="preserve">:  </w:t>
            </w:r>
          </w:p>
          <w:p w14:paraId="409E811F" w14:textId="647151CD" w:rsidR="00793492" w:rsidRPr="002D62BC" w:rsidRDefault="001A17EE" w:rsidP="001A17EE">
            <w:pPr>
              <w:rPr>
                <w:rFonts w:ascii="Arial" w:hAnsi="Arial" w:cs="Arial"/>
                <w:bCs/>
                <w:sz w:val="16"/>
                <w:szCs w:val="16"/>
              </w:rPr>
            </w:pPr>
            <w:r>
              <w:rPr>
                <w:rFonts w:ascii="Arial" w:eastAsia="Arial" w:hAnsi="Arial" w:cs="Arial"/>
                <w:bCs/>
                <w:iCs/>
                <w:sz w:val="16"/>
                <w:szCs w:val="16"/>
              </w:rPr>
              <w:t xml:space="preserve">Reviewed By:  </w:t>
            </w:r>
          </w:p>
        </w:tc>
        <w:tc>
          <w:tcPr>
            <w:tcW w:w="3799" w:type="dxa"/>
            <w:tcBorders>
              <w:top w:val="single" w:sz="4" w:space="0" w:color="9CA5A7"/>
              <w:left w:val="single" w:sz="4" w:space="0" w:color="9CA5A7"/>
              <w:bottom w:val="single" w:sz="4" w:space="0" w:color="9CA5A7"/>
              <w:right w:val="single" w:sz="4" w:space="0" w:color="9CA5A7"/>
            </w:tcBorders>
          </w:tcPr>
          <w:p w14:paraId="49726530" w14:textId="77777777" w:rsidR="001A17EE" w:rsidRPr="001A17EE" w:rsidRDefault="001A17EE" w:rsidP="001A17EE">
            <w:pPr>
              <w:rPr>
                <w:rFonts w:ascii="Arial" w:eastAsia="Arial" w:hAnsi="Arial" w:cs="Arial"/>
                <w:b/>
                <w:iCs/>
                <w:sz w:val="16"/>
                <w:szCs w:val="16"/>
              </w:rPr>
            </w:pPr>
            <w:r w:rsidRPr="001A17EE">
              <w:rPr>
                <w:rFonts w:ascii="Arial" w:eastAsia="Arial" w:hAnsi="Arial" w:cs="Arial"/>
                <w:b/>
                <w:iCs/>
                <w:sz w:val="16"/>
                <w:szCs w:val="16"/>
              </w:rPr>
              <w:t>REVIEW 4</w:t>
            </w:r>
          </w:p>
          <w:p w14:paraId="759822F7" w14:textId="6044C625" w:rsidR="001A17EE" w:rsidRDefault="001A17EE" w:rsidP="001A17EE">
            <w:pPr>
              <w:rPr>
                <w:rFonts w:ascii="Arial" w:eastAsia="Arial" w:hAnsi="Arial" w:cs="Arial"/>
                <w:bCs/>
                <w:iCs/>
                <w:sz w:val="16"/>
                <w:szCs w:val="16"/>
              </w:rPr>
            </w:pPr>
            <w:r w:rsidRPr="002D62BC">
              <w:rPr>
                <w:rFonts w:ascii="Arial" w:eastAsia="Arial" w:hAnsi="Arial" w:cs="Arial"/>
                <w:bCs/>
                <w:iCs/>
                <w:sz w:val="16"/>
                <w:szCs w:val="16"/>
              </w:rPr>
              <w:t>Review Date</w:t>
            </w:r>
            <w:r>
              <w:rPr>
                <w:rFonts w:ascii="Arial" w:eastAsia="Arial" w:hAnsi="Arial" w:cs="Arial"/>
                <w:bCs/>
                <w:iCs/>
                <w:sz w:val="16"/>
                <w:szCs w:val="16"/>
              </w:rPr>
              <w:t xml:space="preserve">:  </w:t>
            </w:r>
          </w:p>
          <w:p w14:paraId="1BCC597B" w14:textId="68825F0E" w:rsidR="00793492" w:rsidRPr="002D62BC" w:rsidRDefault="001A17EE" w:rsidP="001A17EE">
            <w:pPr>
              <w:rPr>
                <w:rFonts w:ascii="Arial" w:hAnsi="Arial" w:cs="Arial"/>
                <w:bCs/>
                <w:sz w:val="16"/>
                <w:szCs w:val="16"/>
              </w:rPr>
            </w:pPr>
            <w:r>
              <w:rPr>
                <w:rFonts w:ascii="Arial" w:eastAsia="Arial" w:hAnsi="Arial" w:cs="Arial"/>
                <w:bCs/>
                <w:iCs/>
                <w:sz w:val="16"/>
                <w:szCs w:val="16"/>
              </w:rPr>
              <w:t xml:space="preserve">Reviewed By:  </w:t>
            </w:r>
          </w:p>
        </w:tc>
      </w:tr>
    </w:tbl>
    <w:p w14:paraId="6D072C0D" w14:textId="72045F1A" w:rsidR="00775E10" w:rsidRPr="008B7F15" w:rsidRDefault="001A17EE" w:rsidP="005C6529">
      <w:pPr>
        <w:rPr>
          <w:rFonts w:ascii="Arial" w:hAnsi="Arial" w:cs="Arial"/>
          <w:b/>
          <w:sz w:val="18"/>
          <w:szCs w:val="18"/>
        </w:rPr>
      </w:pPr>
      <w:r>
        <w:rPr>
          <w:rFonts w:ascii="Arial" w:hAnsi="Arial" w:cs="Arial"/>
          <w:b/>
          <w:sz w:val="18"/>
          <w:szCs w:val="18"/>
        </w:rPr>
        <w:t>ONCE TH</w:t>
      </w:r>
      <w:r w:rsidR="00955563">
        <w:rPr>
          <w:rFonts w:ascii="Arial" w:hAnsi="Arial" w:cs="Arial"/>
          <w:b/>
          <w:sz w:val="18"/>
          <w:szCs w:val="18"/>
        </w:rPr>
        <w:t>E COMPLETED DOCUMENT HAS BEEN REVIEWED FOUR TIMES, PLEASE REPEAT THE EXERCISE OF CARRYING OUT A RISK ASSESSMENT ON A NEW DOCUMENT.</w:t>
      </w:r>
    </w:p>
    <w:sectPr w:rsidR="00775E10" w:rsidRPr="008B7F15" w:rsidSect="00292EA1">
      <w:headerReference w:type="default" r:id="rId10"/>
      <w:footerReference w:type="default" r:id="rId11"/>
      <w:headerReference w:type="first" r:id="rId12"/>
      <w:footerReference w:type="first" r:id="rId13"/>
      <w:pgSz w:w="16840" w:h="11900" w:orient="landscape"/>
      <w:pgMar w:top="794" w:right="794" w:bottom="680" w:left="79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9390" w14:textId="77777777" w:rsidR="00913CAE" w:rsidRDefault="00913CAE" w:rsidP="00374F83">
      <w:r>
        <w:separator/>
      </w:r>
    </w:p>
  </w:endnote>
  <w:endnote w:type="continuationSeparator" w:id="0">
    <w:p w14:paraId="16B7334E" w14:textId="77777777" w:rsidR="00913CAE" w:rsidRDefault="00913CAE" w:rsidP="00374F83">
      <w:r>
        <w:continuationSeparator/>
      </w:r>
    </w:p>
  </w:endnote>
  <w:endnote w:type="continuationNotice" w:id="1">
    <w:p w14:paraId="37BBE244" w14:textId="77777777" w:rsidR="00913CAE" w:rsidRDefault="00913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281641C5" w:rsidR="00374F83" w:rsidRDefault="00374F83" w:rsidP="006377E1">
    <w:pPr>
      <w:rPr>
        <w:rFonts w:ascii="Arial" w:hAnsi="Arial" w:cs="Arial"/>
        <w:sz w:val="18"/>
        <w:szCs w:val="18"/>
      </w:rPr>
    </w:pPr>
  </w:p>
  <w:p w14:paraId="6DCFCF76" w14:textId="25ED26BD" w:rsidR="00E66775" w:rsidRDefault="00E66775" w:rsidP="00B558F5">
    <w:pPr>
      <w:tabs>
        <w:tab w:val="left" w:pos="13183"/>
      </w:tabs>
      <w:rPr>
        <w:rFonts w:ascii="Arial" w:hAnsi="Arial" w:cs="Arial"/>
        <w:color w:val="14122D"/>
        <w:sz w:val="18"/>
        <w:szCs w:val="18"/>
      </w:rPr>
    </w:pPr>
    <w:r w:rsidRPr="00E66775">
      <w:rPr>
        <w:rFonts w:ascii="Arial" w:hAnsi="Arial" w:cs="Arial"/>
        <w:color w:val="14122D"/>
        <w:sz w:val="18"/>
        <w:szCs w:val="18"/>
      </w:rPr>
      <w:t>All information in this document is copyright © 202</w:t>
    </w:r>
    <w:r w:rsidR="006C66A2">
      <w:rPr>
        <w:rFonts w:ascii="Arial" w:hAnsi="Arial" w:cs="Arial"/>
        <w:color w:val="14122D"/>
        <w:sz w:val="18"/>
        <w:szCs w:val="18"/>
      </w:rPr>
      <w:t>4</w:t>
    </w:r>
    <w:r w:rsidR="005A5764">
      <w:rPr>
        <w:rFonts w:ascii="Arial" w:hAnsi="Arial" w:cs="Arial"/>
        <w:color w:val="14122D"/>
        <w:sz w:val="18"/>
        <w:szCs w:val="18"/>
      </w:rPr>
      <w:t xml:space="preserve"> QIA Services</w:t>
    </w:r>
    <w:r w:rsidRPr="00E66775">
      <w:rPr>
        <w:rFonts w:ascii="Arial" w:hAnsi="Arial" w:cs="Arial"/>
        <w:color w:val="14122D"/>
        <w:sz w:val="18"/>
        <w:szCs w:val="18"/>
      </w:rPr>
      <w:t xml:space="preserve"> Ltd</w:t>
    </w:r>
    <w:r w:rsidR="00B558F5">
      <w:rPr>
        <w:rFonts w:ascii="Arial" w:hAnsi="Arial" w:cs="Arial"/>
        <w:color w:val="14122D"/>
        <w:sz w:val="18"/>
        <w:szCs w:val="18"/>
      </w:rPr>
      <w:tab/>
      <w:t>QT 05.1 v</w:t>
    </w:r>
    <w:r w:rsidR="006C66A2">
      <w:rPr>
        <w:rFonts w:ascii="Arial" w:hAnsi="Arial" w:cs="Arial"/>
        <w:color w:val="14122D"/>
        <w:sz w:val="18"/>
        <w:szCs w:val="18"/>
      </w:rPr>
      <w:t>3</w:t>
    </w:r>
    <w:r w:rsidR="00B558F5">
      <w:rPr>
        <w:rFonts w:ascii="Arial" w:hAnsi="Arial" w:cs="Arial"/>
        <w:color w:val="14122D"/>
        <w:sz w:val="18"/>
        <w:szCs w:val="18"/>
      </w:rPr>
      <w:t xml:space="preserve"> </w:t>
    </w:r>
    <w:r w:rsidR="00413955">
      <w:rPr>
        <w:rFonts w:ascii="Arial" w:hAnsi="Arial" w:cs="Arial"/>
        <w:color w:val="14122D"/>
        <w:sz w:val="18"/>
        <w:szCs w:val="18"/>
      </w:rPr>
      <w:t>1</w:t>
    </w:r>
    <w:r w:rsidR="006C66A2">
      <w:rPr>
        <w:rFonts w:ascii="Arial" w:hAnsi="Arial" w:cs="Arial"/>
        <w:color w:val="14122D"/>
        <w:sz w:val="18"/>
        <w:szCs w:val="18"/>
      </w:rPr>
      <w:t>4</w:t>
    </w:r>
    <w:r w:rsidR="00B558F5">
      <w:rPr>
        <w:rFonts w:ascii="Arial" w:hAnsi="Arial" w:cs="Arial"/>
        <w:color w:val="14122D"/>
        <w:sz w:val="18"/>
        <w:szCs w:val="18"/>
      </w:rPr>
      <w:t>/</w:t>
    </w:r>
    <w:r w:rsidR="00413955">
      <w:rPr>
        <w:rFonts w:ascii="Arial" w:hAnsi="Arial" w:cs="Arial"/>
        <w:color w:val="14122D"/>
        <w:sz w:val="18"/>
        <w:szCs w:val="18"/>
      </w:rPr>
      <w:t>0</w:t>
    </w:r>
    <w:r w:rsidR="006C66A2">
      <w:rPr>
        <w:rFonts w:ascii="Arial" w:hAnsi="Arial" w:cs="Arial"/>
        <w:color w:val="14122D"/>
        <w:sz w:val="18"/>
        <w:szCs w:val="18"/>
      </w:rPr>
      <w:t>3</w:t>
    </w:r>
    <w:r w:rsidR="00B558F5">
      <w:rPr>
        <w:rFonts w:ascii="Arial" w:hAnsi="Arial" w:cs="Arial"/>
        <w:color w:val="14122D"/>
        <w:sz w:val="18"/>
        <w:szCs w:val="18"/>
      </w:rPr>
      <w:t>/202</w:t>
    </w:r>
    <w:r w:rsidR="006C66A2">
      <w:rPr>
        <w:rFonts w:ascii="Arial" w:hAnsi="Arial" w:cs="Arial"/>
        <w:color w:val="14122D"/>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86E7" w14:textId="10AC447D" w:rsidR="00AB3E1A" w:rsidRPr="00AB3E1A" w:rsidRDefault="00AB3E1A" w:rsidP="00B558F5">
    <w:pPr>
      <w:tabs>
        <w:tab w:val="left" w:pos="13183"/>
      </w:tabs>
      <w:rPr>
        <w:rFonts w:ascii="Arial" w:hAnsi="Arial" w:cs="Arial"/>
        <w:color w:val="14122D"/>
        <w:sz w:val="18"/>
        <w:szCs w:val="18"/>
      </w:rPr>
    </w:pPr>
    <w:r w:rsidRPr="00E66775">
      <w:rPr>
        <w:rFonts w:ascii="Arial" w:hAnsi="Arial" w:cs="Arial"/>
        <w:color w:val="14122D"/>
        <w:sz w:val="18"/>
        <w:szCs w:val="18"/>
      </w:rPr>
      <w:t>All information in this document is copyright © 202</w:t>
    </w:r>
    <w:r w:rsidR="00571C1C">
      <w:rPr>
        <w:rFonts w:ascii="Arial" w:hAnsi="Arial" w:cs="Arial"/>
        <w:color w:val="14122D"/>
        <w:sz w:val="18"/>
        <w:szCs w:val="18"/>
      </w:rPr>
      <w:t>3</w:t>
    </w:r>
    <w:r>
      <w:rPr>
        <w:rFonts w:ascii="Arial" w:hAnsi="Arial" w:cs="Arial"/>
        <w:color w:val="14122D"/>
        <w:sz w:val="18"/>
        <w:szCs w:val="18"/>
      </w:rPr>
      <w:t xml:space="preserve"> QIA Services</w:t>
    </w:r>
    <w:r w:rsidRPr="00E66775">
      <w:rPr>
        <w:rFonts w:ascii="Arial" w:hAnsi="Arial" w:cs="Arial"/>
        <w:color w:val="14122D"/>
        <w:sz w:val="18"/>
        <w:szCs w:val="18"/>
      </w:rPr>
      <w:t xml:space="preserve"> Ltd</w:t>
    </w:r>
    <w:r>
      <w:rPr>
        <w:rFonts w:ascii="Arial" w:hAnsi="Arial" w:cs="Arial"/>
        <w:color w:val="14122D"/>
        <w:sz w:val="18"/>
        <w:szCs w:val="18"/>
      </w:rPr>
      <w:t xml:space="preserve"> </w:t>
    </w:r>
    <w:r>
      <w:rPr>
        <w:rFonts w:ascii="Arial" w:hAnsi="Arial" w:cs="Arial"/>
        <w:color w:val="14122D"/>
        <w:sz w:val="18"/>
        <w:szCs w:val="18"/>
      </w:rPr>
      <w:tab/>
      <w:t>QT</w:t>
    </w:r>
    <w:r w:rsidR="00B558F5">
      <w:rPr>
        <w:rFonts w:ascii="Arial" w:hAnsi="Arial" w:cs="Arial"/>
        <w:color w:val="14122D"/>
        <w:sz w:val="18"/>
        <w:szCs w:val="18"/>
      </w:rPr>
      <w:t xml:space="preserve"> 05.1 v</w:t>
    </w:r>
    <w:r w:rsidR="00322FC5">
      <w:rPr>
        <w:rFonts w:ascii="Arial" w:hAnsi="Arial" w:cs="Arial"/>
        <w:color w:val="14122D"/>
        <w:sz w:val="18"/>
        <w:szCs w:val="18"/>
      </w:rPr>
      <w:t>2</w:t>
    </w:r>
    <w:r w:rsidR="00B558F5">
      <w:rPr>
        <w:rFonts w:ascii="Arial" w:hAnsi="Arial" w:cs="Arial"/>
        <w:color w:val="14122D"/>
        <w:sz w:val="18"/>
        <w:szCs w:val="18"/>
      </w:rPr>
      <w:t xml:space="preserve"> </w:t>
    </w:r>
    <w:r w:rsidR="00571C1C">
      <w:rPr>
        <w:rFonts w:ascii="Arial" w:hAnsi="Arial" w:cs="Arial"/>
        <w:color w:val="14122D"/>
        <w:sz w:val="18"/>
        <w:szCs w:val="18"/>
      </w:rPr>
      <w:t>10/07/2023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CB3C" w14:textId="77777777" w:rsidR="00913CAE" w:rsidRDefault="00913CAE" w:rsidP="00374F83">
      <w:r>
        <w:separator/>
      </w:r>
    </w:p>
  </w:footnote>
  <w:footnote w:type="continuationSeparator" w:id="0">
    <w:p w14:paraId="14C4FC00" w14:textId="77777777" w:rsidR="00913CAE" w:rsidRDefault="00913CAE" w:rsidP="00374F83">
      <w:r>
        <w:continuationSeparator/>
      </w:r>
    </w:p>
  </w:footnote>
  <w:footnote w:type="continuationNotice" w:id="1">
    <w:p w14:paraId="145FA1D6" w14:textId="77777777" w:rsidR="00913CAE" w:rsidRDefault="00913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1919" w14:textId="3DC3C668" w:rsidR="007F4A6E" w:rsidRDefault="002F7E0F" w:rsidP="007F4A6E">
    <w:pPr>
      <w:pStyle w:val="Heade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58240" behindDoc="0" locked="0" layoutInCell="0" allowOverlap="1" wp14:anchorId="1A9F5528" wp14:editId="1F032BF1">
              <wp:simplePos x="0" y="0"/>
              <wp:positionH relativeFrom="page">
                <wp:posOffset>0</wp:posOffset>
              </wp:positionH>
              <wp:positionV relativeFrom="page">
                <wp:posOffset>190500</wp:posOffset>
              </wp:positionV>
              <wp:extent cx="10693400" cy="273050"/>
              <wp:effectExtent l="0" t="0" r="0" b="12700"/>
              <wp:wrapNone/>
              <wp:docPr id="1" name="MSIPCM61be4e0cb55364ecf529b177" descr="{&quot;HashCode&quot;:-2130211288,&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BA5CF" w14:textId="4E30F177" w:rsidR="002F7E0F" w:rsidRPr="002F7E0F" w:rsidRDefault="002F7E0F" w:rsidP="002F7E0F">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A9F5528" id="_x0000_t202" coordsize="21600,21600" o:spt="202" path="m,l,21600r21600,l21600,xe">
              <v:stroke joinstyle="miter"/>
              <v:path gradientshapeok="t" o:connecttype="rect"/>
            </v:shapetype>
            <v:shape id="MSIPCM61be4e0cb55364ecf529b177" o:spid="_x0000_s1026" type="#_x0000_t202" alt="{&quot;HashCode&quot;:-2130211288,&quot;Height&quot;:595.0,&quot;Width&quot;:842.0,&quot;Placement&quot;:&quot;Header&quot;,&quot;Index&quot;:&quot;Primary&quot;,&quot;Section&quot;:1,&quot;Top&quot;:0.0,&quot;Left&quot;:0.0}" style="position:absolute;margin-left:0;margin-top:15pt;width:84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rwFw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" o:allowincell="f" filled="f" stroked="f" strokeweight=".5pt">
              <v:textbox inset=",0,20pt,0">
                <w:txbxContent>
                  <w:p w14:paraId="797BA5CF" w14:textId="4E30F177" w:rsidR="002F7E0F" w:rsidRPr="002F7E0F" w:rsidRDefault="002F7E0F" w:rsidP="002F7E0F">
                    <w:pPr>
                      <w:jc w:val="right"/>
                      <w:rPr>
                        <w:rFonts w:ascii="Calibri" w:hAnsi="Calibri" w:cs="Calibri"/>
                        <w:color w:val="FF8C00"/>
                        <w:sz w:val="20"/>
                      </w:rPr>
                    </w:pPr>
                  </w:p>
                </w:txbxContent>
              </v:textbox>
              <w10:wrap anchorx="page" anchory="page"/>
            </v:shape>
          </w:pict>
        </mc:Fallback>
      </mc:AlternateContent>
    </w:r>
  </w:p>
  <w:tbl>
    <w:tblPr>
      <w:tblStyle w:val="TableGrid"/>
      <w:tblW w:w="25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4"/>
      <w:gridCol w:w="10074"/>
      <w:gridCol w:w="10074"/>
    </w:tblGrid>
    <w:tr w:rsidR="007F4A6E" w:rsidRPr="005946B8" w14:paraId="280C54EC" w14:textId="77777777">
      <w:tc>
        <w:tcPr>
          <w:tcW w:w="5094" w:type="dxa"/>
          <w:vAlign w:val="center"/>
        </w:tcPr>
        <w:p w14:paraId="6BD18F9B" w14:textId="77777777" w:rsidR="007F4A6E" w:rsidRDefault="007F4A6E" w:rsidP="007F4A6E">
          <w:pPr>
            <w:pStyle w:val="Header"/>
            <w:rPr>
              <w:rFonts w:ascii="Arial" w:hAnsi="Arial" w:cs="Arial"/>
              <w:sz w:val="18"/>
              <w:szCs w:val="18"/>
            </w:rPr>
          </w:pPr>
          <w:r w:rsidRPr="00374F83">
            <w:rPr>
              <w:rFonts w:ascii="Arial" w:hAnsi="Arial" w:cs="Arial"/>
              <w:noProof/>
              <w:sz w:val="18"/>
              <w:szCs w:val="18"/>
              <w:lang w:eastAsia="en-GB"/>
            </w:rPr>
            <w:drawing>
              <wp:inline distT="0" distB="0" distL="0" distR="0" wp14:anchorId="26433961" wp14:editId="07777777">
                <wp:extent cx="2293200" cy="630000"/>
                <wp:effectExtent l="0" t="0" r="571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T Logo CMYK.eps"/>
                        <pic:cNvPicPr/>
                      </pic:nvPicPr>
                      <pic:blipFill>
                        <a:blip r:embed="rId1">
                          <a:extLst>
                            <a:ext uri="{28A0092B-C50C-407E-A947-70E740481C1C}">
                              <a14:useLocalDpi xmlns:a14="http://schemas.microsoft.com/office/drawing/2010/main" val="0"/>
                            </a:ext>
                          </a:extLst>
                        </a:blip>
                        <a:stretch>
                          <a:fillRect/>
                        </a:stretch>
                      </pic:blipFill>
                      <pic:spPr>
                        <a:xfrm>
                          <a:off x="0" y="0"/>
                          <a:ext cx="2293200" cy="630000"/>
                        </a:xfrm>
                        <a:prstGeom prst="rect">
                          <a:avLst/>
                        </a:prstGeom>
                      </pic:spPr>
                    </pic:pic>
                  </a:graphicData>
                </a:graphic>
              </wp:inline>
            </w:drawing>
          </w:r>
        </w:p>
      </w:tc>
      <w:tc>
        <w:tcPr>
          <w:tcW w:w="10074" w:type="dxa"/>
          <w:vAlign w:val="center"/>
        </w:tcPr>
        <w:p w14:paraId="301C6B0F" w14:textId="794005C6" w:rsidR="007F4A6E" w:rsidRDefault="007F4A6E" w:rsidP="007F4A6E">
          <w:pPr>
            <w:jc w:val="right"/>
            <w:rPr>
              <w:rFonts w:ascii="Arial" w:hAnsi="Arial" w:cs="Arial"/>
              <w:color w:val="14122D"/>
              <w:sz w:val="36"/>
              <w:szCs w:val="36"/>
            </w:rPr>
          </w:pPr>
          <w:r w:rsidRPr="005142DF">
            <w:rPr>
              <w:rFonts w:ascii="Arial" w:hAnsi="Arial" w:cs="Arial"/>
              <w:color w:val="14122D"/>
            </w:rPr>
            <w:t xml:space="preserve">Risk Assessment </w:t>
          </w:r>
        </w:p>
      </w:tc>
      <w:tc>
        <w:tcPr>
          <w:tcW w:w="10074" w:type="dxa"/>
          <w:vAlign w:val="center"/>
        </w:tcPr>
        <w:p w14:paraId="2A588866" w14:textId="77777777" w:rsidR="007F4A6E" w:rsidRPr="005946B8" w:rsidRDefault="007F4A6E" w:rsidP="007F4A6E">
          <w:pPr>
            <w:jc w:val="right"/>
            <w:rPr>
              <w:rFonts w:ascii="Arial" w:hAnsi="Arial" w:cs="Arial"/>
              <w:color w:val="14122D"/>
            </w:rPr>
          </w:pPr>
          <w:r>
            <w:rPr>
              <w:rFonts w:ascii="Arial" w:hAnsi="Arial" w:cs="Arial"/>
              <w:color w:val="14122D"/>
              <w:sz w:val="36"/>
              <w:szCs w:val="36"/>
            </w:rPr>
            <w:t>COVID-19 Risk Assessment (Hotels)</w:t>
          </w:r>
        </w:p>
      </w:tc>
    </w:tr>
  </w:tbl>
  <w:p w14:paraId="238601FE" w14:textId="77777777" w:rsidR="007F4A6E" w:rsidRDefault="007F4A6E" w:rsidP="007F4A6E">
    <w:pPr>
      <w:pStyle w:val="Header"/>
      <w:jc w:val="right"/>
      <w:rPr>
        <w:rFonts w:ascii="Arial" w:hAnsi="Arial" w:cs="Arial"/>
        <w:sz w:val="18"/>
        <w:szCs w:val="18"/>
      </w:rPr>
    </w:pPr>
  </w:p>
  <w:p w14:paraId="0F3CABC7" w14:textId="77777777" w:rsidR="007F4A6E" w:rsidRDefault="007F4A6E" w:rsidP="007F4A6E">
    <w:pPr>
      <w:pStyle w:val="Header"/>
      <w:jc w:val="right"/>
      <w:rPr>
        <w:rFonts w:ascii="Arial" w:hAnsi="Arial" w:cs="Arial"/>
        <w:sz w:val="18"/>
        <w:szCs w:val="18"/>
      </w:rPr>
    </w:pPr>
  </w:p>
  <w:p w14:paraId="5B08B5D1" w14:textId="5DEB0951" w:rsidR="00374F83" w:rsidRPr="007F4A6E" w:rsidRDefault="00374F83" w:rsidP="007F4A6E">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141B" w14:textId="047DDB01" w:rsidR="007F4A6E" w:rsidRDefault="002F7E0F" w:rsidP="007F4A6E">
    <w:pPr>
      <w:pStyle w:val="Heade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58241" behindDoc="0" locked="0" layoutInCell="0" allowOverlap="1" wp14:anchorId="6B477A12" wp14:editId="41044FD7">
              <wp:simplePos x="0" y="0"/>
              <wp:positionH relativeFrom="page">
                <wp:posOffset>0</wp:posOffset>
              </wp:positionH>
              <wp:positionV relativeFrom="page">
                <wp:posOffset>190500</wp:posOffset>
              </wp:positionV>
              <wp:extent cx="10693400" cy="273050"/>
              <wp:effectExtent l="0" t="0" r="0" b="12700"/>
              <wp:wrapNone/>
              <wp:docPr id="4" name="MSIPCM31134c7b84559940f7abe9ff" descr="{&quot;HashCode&quot;:-2130211288,&quot;Height&quot;:595.0,&quot;Width&quot;:84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3F4E70" w14:textId="435F107C" w:rsidR="002F7E0F" w:rsidRPr="002F7E0F" w:rsidRDefault="002F7E0F" w:rsidP="002F7E0F">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B477A12" id="_x0000_t202" coordsize="21600,21600" o:spt="202" path="m,l,21600r21600,l21600,xe">
              <v:stroke joinstyle="miter"/>
              <v:path gradientshapeok="t" o:connecttype="rect"/>
            </v:shapetype>
            <v:shape id="MSIPCM31134c7b84559940f7abe9ff" o:spid="_x0000_s1027" type="#_x0000_t202" alt="{&quot;HashCode&quot;:-2130211288,&quot;Height&quot;:595.0,&quot;Width&quot;:842.0,&quot;Placement&quot;:&quot;Header&quot;,&quot;Index&quot;:&quot;FirstPage&quot;,&quot;Section&quot;:1,&quot;Top&quot;:0.0,&quot;Left&quot;:0.0}" style="position:absolute;margin-left:0;margin-top:15pt;width:842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" o:allowincell="f" filled="f" stroked="f" strokeweight=".5pt">
              <v:textbox inset=",0,20pt,0">
                <w:txbxContent>
                  <w:p w14:paraId="2C3F4E70" w14:textId="435F107C" w:rsidR="002F7E0F" w:rsidRPr="002F7E0F" w:rsidRDefault="002F7E0F" w:rsidP="002F7E0F">
                    <w:pPr>
                      <w:jc w:val="right"/>
                      <w:rPr>
                        <w:rFonts w:ascii="Calibri" w:hAnsi="Calibri" w:cs="Calibri"/>
                        <w:color w:val="FF8C00"/>
                        <w:sz w:val="20"/>
                      </w:rPr>
                    </w:pPr>
                  </w:p>
                </w:txbxContent>
              </v:textbox>
              <w10:wrap anchorx="page" anchory="page"/>
            </v:shape>
          </w:pict>
        </mc:Fallback>
      </mc:AlternateContent>
    </w:r>
  </w:p>
  <w:tbl>
    <w:tblPr>
      <w:tblStyle w:val="TableGrid"/>
      <w:tblW w:w="25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4"/>
      <w:gridCol w:w="10074"/>
      <w:gridCol w:w="10074"/>
    </w:tblGrid>
    <w:tr w:rsidR="007F4A6E" w:rsidRPr="005946B8" w14:paraId="72E58B40" w14:textId="77777777">
      <w:tc>
        <w:tcPr>
          <w:tcW w:w="5094" w:type="dxa"/>
          <w:vAlign w:val="center"/>
        </w:tcPr>
        <w:p w14:paraId="1F3B1409" w14:textId="77777777" w:rsidR="007F4A6E" w:rsidRDefault="007F4A6E" w:rsidP="007F4A6E">
          <w:pPr>
            <w:pStyle w:val="Header"/>
            <w:rPr>
              <w:rFonts w:ascii="Arial" w:hAnsi="Arial" w:cs="Arial"/>
              <w:sz w:val="18"/>
              <w:szCs w:val="18"/>
            </w:rPr>
          </w:pPr>
          <w:r w:rsidRPr="00374F83">
            <w:rPr>
              <w:rFonts w:ascii="Arial" w:hAnsi="Arial" w:cs="Arial"/>
              <w:noProof/>
              <w:sz w:val="18"/>
              <w:szCs w:val="18"/>
              <w:lang w:eastAsia="en-GB"/>
            </w:rPr>
            <w:drawing>
              <wp:inline distT="0" distB="0" distL="0" distR="0" wp14:anchorId="00D95368" wp14:editId="029C1F74">
                <wp:extent cx="1866900" cy="51288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T Logo CMYK.eps"/>
                        <pic:cNvPicPr/>
                      </pic:nvPicPr>
                      <pic:blipFill>
                        <a:blip r:embed="rId1">
                          <a:extLst>
                            <a:ext uri="{28A0092B-C50C-407E-A947-70E740481C1C}">
                              <a14:useLocalDpi xmlns:a14="http://schemas.microsoft.com/office/drawing/2010/main" val="0"/>
                            </a:ext>
                          </a:extLst>
                        </a:blip>
                        <a:stretch>
                          <a:fillRect/>
                        </a:stretch>
                      </pic:blipFill>
                      <pic:spPr>
                        <a:xfrm>
                          <a:off x="0" y="0"/>
                          <a:ext cx="1897688" cy="521343"/>
                        </a:xfrm>
                        <a:prstGeom prst="rect">
                          <a:avLst/>
                        </a:prstGeom>
                      </pic:spPr>
                    </pic:pic>
                  </a:graphicData>
                </a:graphic>
              </wp:inline>
            </w:drawing>
          </w:r>
        </w:p>
      </w:tc>
      <w:tc>
        <w:tcPr>
          <w:tcW w:w="10074" w:type="dxa"/>
          <w:vAlign w:val="center"/>
        </w:tcPr>
        <w:p w14:paraId="6D26ED13" w14:textId="4E3B6C6A" w:rsidR="007F4A6E" w:rsidRDefault="007F4A6E" w:rsidP="001001ED">
          <w:pPr>
            <w:jc w:val="right"/>
            <w:rPr>
              <w:rFonts w:ascii="Arial" w:hAnsi="Arial" w:cs="Arial"/>
              <w:color w:val="14122D"/>
              <w:sz w:val="36"/>
              <w:szCs w:val="36"/>
            </w:rPr>
          </w:pPr>
          <w:r w:rsidRPr="005142DF">
            <w:rPr>
              <w:rFonts w:ascii="Arial" w:hAnsi="Arial" w:cs="Arial"/>
              <w:color w:val="14122D"/>
            </w:rPr>
            <w:t>Risk Assessment</w:t>
          </w:r>
          <w:r w:rsidR="008D54DC">
            <w:rPr>
              <w:rFonts w:ascii="Arial" w:hAnsi="Arial" w:cs="Arial"/>
              <w:color w:val="14122D"/>
            </w:rPr>
            <w:t xml:space="preserve"> </w:t>
          </w:r>
        </w:p>
      </w:tc>
      <w:tc>
        <w:tcPr>
          <w:tcW w:w="10074" w:type="dxa"/>
          <w:vAlign w:val="center"/>
        </w:tcPr>
        <w:p w14:paraId="003F137D" w14:textId="77777777" w:rsidR="007F4A6E" w:rsidRPr="005946B8" w:rsidRDefault="007F4A6E" w:rsidP="007F4A6E">
          <w:pPr>
            <w:jc w:val="right"/>
            <w:rPr>
              <w:rFonts w:ascii="Arial" w:hAnsi="Arial" w:cs="Arial"/>
              <w:color w:val="14122D"/>
            </w:rPr>
          </w:pPr>
          <w:r>
            <w:rPr>
              <w:rFonts w:ascii="Arial" w:hAnsi="Arial" w:cs="Arial"/>
              <w:color w:val="14122D"/>
              <w:sz w:val="36"/>
              <w:szCs w:val="36"/>
            </w:rPr>
            <w:t>COVID-19 Risk Assessment (Hotels)</w:t>
          </w:r>
        </w:p>
      </w:tc>
    </w:tr>
  </w:tbl>
  <w:p w14:paraId="664355AD" w14:textId="77777777" w:rsidR="007F4A6E" w:rsidRPr="007F4A6E" w:rsidRDefault="007F4A6E">
    <w:pPr>
      <w:pStyle w:val="Header"/>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83"/>
    <w:rsid w:val="00004F90"/>
    <w:rsid w:val="00005AFA"/>
    <w:rsid w:val="00015619"/>
    <w:rsid w:val="00021606"/>
    <w:rsid w:val="000223B6"/>
    <w:rsid w:val="0002592C"/>
    <w:rsid w:val="00026980"/>
    <w:rsid w:val="00034B21"/>
    <w:rsid w:val="00035EEF"/>
    <w:rsid w:val="00036005"/>
    <w:rsid w:val="00040EB7"/>
    <w:rsid w:val="00042D6B"/>
    <w:rsid w:val="00043049"/>
    <w:rsid w:val="00043ACA"/>
    <w:rsid w:val="00045795"/>
    <w:rsid w:val="00047183"/>
    <w:rsid w:val="000554FF"/>
    <w:rsid w:val="00056D64"/>
    <w:rsid w:val="0006374A"/>
    <w:rsid w:val="00064EBA"/>
    <w:rsid w:val="00065D94"/>
    <w:rsid w:val="000670F3"/>
    <w:rsid w:val="0007727F"/>
    <w:rsid w:val="00077E36"/>
    <w:rsid w:val="00082309"/>
    <w:rsid w:val="000845FC"/>
    <w:rsid w:val="00090D50"/>
    <w:rsid w:val="00090F86"/>
    <w:rsid w:val="00093F98"/>
    <w:rsid w:val="000A1627"/>
    <w:rsid w:val="000A286D"/>
    <w:rsid w:val="000A2A5B"/>
    <w:rsid w:val="000A69A9"/>
    <w:rsid w:val="000A712D"/>
    <w:rsid w:val="000A7EC1"/>
    <w:rsid w:val="000B0D16"/>
    <w:rsid w:val="000C0C89"/>
    <w:rsid w:val="000C0D60"/>
    <w:rsid w:val="000D4967"/>
    <w:rsid w:val="000D6F5B"/>
    <w:rsid w:val="000E6C16"/>
    <w:rsid w:val="000F1885"/>
    <w:rsid w:val="000F37A8"/>
    <w:rsid w:val="000F50C7"/>
    <w:rsid w:val="000F5108"/>
    <w:rsid w:val="0010001A"/>
    <w:rsid w:val="001001ED"/>
    <w:rsid w:val="001074B8"/>
    <w:rsid w:val="00116B6F"/>
    <w:rsid w:val="001176BC"/>
    <w:rsid w:val="00122A2E"/>
    <w:rsid w:val="00130263"/>
    <w:rsid w:val="00131343"/>
    <w:rsid w:val="0013188B"/>
    <w:rsid w:val="00132C64"/>
    <w:rsid w:val="00135902"/>
    <w:rsid w:val="001422A7"/>
    <w:rsid w:val="0014482F"/>
    <w:rsid w:val="001474A1"/>
    <w:rsid w:val="00155AAD"/>
    <w:rsid w:val="00162A30"/>
    <w:rsid w:val="001651D7"/>
    <w:rsid w:val="00172BCD"/>
    <w:rsid w:val="001752C3"/>
    <w:rsid w:val="001752D6"/>
    <w:rsid w:val="0017684B"/>
    <w:rsid w:val="00177331"/>
    <w:rsid w:val="00192A4A"/>
    <w:rsid w:val="00195D87"/>
    <w:rsid w:val="001973BD"/>
    <w:rsid w:val="001A17EE"/>
    <w:rsid w:val="001A6753"/>
    <w:rsid w:val="001A6B60"/>
    <w:rsid w:val="001B2C93"/>
    <w:rsid w:val="001B3D5E"/>
    <w:rsid w:val="001B6A79"/>
    <w:rsid w:val="001C1191"/>
    <w:rsid w:val="001C2685"/>
    <w:rsid w:val="001C5FB2"/>
    <w:rsid w:val="001C6E97"/>
    <w:rsid w:val="001D0288"/>
    <w:rsid w:val="001D30A2"/>
    <w:rsid w:val="001D32CD"/>
    <w:rsid w:val="001D5DC2"/>
    <w:rsid w:val="001E09DE"/>
    <w:rsid w:val="001E2241"/>
    <w:rsid w:val="001E25C6"/>
    <w:rsid w:val="001E5482"/>
    <w:rsid w:val="001F164E"/>
    <w:rsid w:val="001F1FA5"/>
    <w:rsid w:val="001F27DA"/>
    <w:rsid w:val="001F47CA"/>
    <w:rsid w:val="00210348"/>
    <w:rsid w:val="00211E26"/>
    <w:rsid w:val="0022114D"/>
    <w:rsid w:val="0022121D"/>
    <w:rsid w:val="00222B7D"/>
    <w:rsid w:val="00231659"/>
    <w:rsid w:val="00231807"/>
    <w:rsid w:val="00233424"/>
    <w:rsid w:val="002344EB"/>
    <w:rsid w:val="002348B1"/>
    <w:rsid w:val="002446B6"/>
    <w:rsid w:val="0025037A"/>
    <w:rsid w:val="0025372B"/>
    <w:rsid w:val="00255A69"/>
    <w:rsid w:val="00265B2C"/>
    <w:rsid w:val="00266B0B"/>
    <w:rsid w:val="00267859"/>
    <w:rsid w:val="00273897"/>
    <w:rsid w:val="002858E6"/>
    <w:rsid w:val="00286414"/>
    <w:rsid w:val="00290BD7"/>
    <w:rsid w:val="00290BDC"/>
    <w:rsid w:val="00290E75"/>
    <w:rsid w:val="00292EA1"/>
    <w:rsid w:val="0029658C"/>
    <w:rsid w:val="002A55AF"/>
    <w:rsid w:val="002A58F1"/>
    <w:rsid w:val="002A5A96"/>
    <w:rsid w:val="002B4031"/>
    <w:rsid w:val="002B6D15"/>
    <w:rsid w:val="002C168C"/>
    <w:rsid w:val="002C39F8"/>
    <w:rsid w:val="002C43BB"/>
    <w:rsid w:val="002C53C2"/>
    <w:rsid w:val="002C58F6"/>
    <w:rsid w:val="002C5DCF"/>
    <w:rsid w:val="002D36DA"/>
    <w:rsid w:val="002D57EF"/>
    <w:rsid w:val="002D62BC"/>
    <w:rsid w:val="002E0739"/>
    <w:rsid w:val="002E5181"/>
    <w:rsid w:val="002E584F"/>
    <w:rsid w:val="002E5A92"/>
    <w:rsid w:val="002E5E78"/>
    <w:rsid w:val="002F4094"/>
    <w:rsid w:val="002F64C3"/>
    <w:rsid w:val="002F723E"/>
    <w:rsid w:val="002F7E0F"/>
    <w:rsid w:val="00304939"/>
    <w:rsid w:val="003059C7"/>
    <w:rsid w:val="0030617D"/>
    <w:rsid w:val="0031323E"/>
    <w:rsid w:val="00322F48"/>
    <w:rsid w:val="00322FC5"/>
    <w:rsid w:val="00323084"/>
    <w:rsid w:val="00323C60"/>
    <w:rsid w:val="00323DBD"/>
    <w:rsid w:val="00334697"/>
    <w:rsid w:val="00335FCD"/>
    <w:rsid w:val="00341AA3"/>
    <w:rsid w:val="00342458"/>
    <w:rsid w:val="00342B92"/>
    <w:rsid w:val="00342FF7"/>
    <w:rsid w:val="00345662"/>
    <w:rsid w:val="00350952"/>
    <w:rsid w:val="00351884"/>
    <w:rsid w:val="00354E01"/>
    <w:rsid w:val="003564C1"/>
    <w:rsid w:val="00360B03"/>
    <w:rsid w:val="00370036"/>
    <w:rsid w:val="00374F83"/>
    <w:rsid w:val="0038424F"/>
    <w:rsid w:val="003843B8"/>
    <w:rsid w:val="00391DCB"/>
    <w:rsid w:val="003941F5"/>
    <w:rsid w:val="00396676"/>
    <w:rsid w:val="003A0C57"/>
    <w:rsid w:val="003A719E"/>
    <w:rsid w:val="003A791C"/>
    <w:rsid w:val="003B0CD0"/>
    <w:rsid w:val="003B64A5"/>
    <w:rsid w:val="003B7ADF"/>
    <w:rsid w:val="003C3919"/>
    <w:rsid w:val="003C60DA"/>
    <w:rsid w:val="003D14E4"/>
    <w:rsid w:val="003D32C7"/>
    <w:rsid w:val="003D4251"/>
    <w:rsid w:val="003E71F3"/>
    <w:rsid w:val="003F4D99"/>
    <w:rsid w:val="003F6F70"/>
    <w:rsid w:val="0040320A"/>
    <w:rsid w:val="004122D3"/>
    <w:rsid w:val="00413955"/>
    <w:rsid w:val="004160B3"/>
    <w:rsid w:val="00426212"/>
    <w:rsid w:val="004263ED"/>
    <w:rsid w:val="00426E46"/>
    <w:rsid w:val="00431BE8"/>
    <w:rsid w:val="004327C1"/>
    <w:rsid w:val="0043596F"/>
    <w:rsid w:val="0043689D"/>
    <w:rsid w:val="00441E63"/>
    <w:rsid w:val="004443E9"/>
    <w:rsid w:val="00450409"/>
    <w:rsid w:val="00451DC3"/>
    <w:rsid w:val="00456EC3"/>
    <w:rsid w:val="00460E81"/>
    <w:rsid w:val="00463CC6"/>
    <w:rsid w:val="00472298"/>
    <w:rsid w:val="00482D3A"/>
    <w:rsid w:val="00484AC8"/>
    <w:rsid w:val="0048561A"/>
    <w:rsid w:val="00486F8B"/>
    <w:rsid w:val="00487079"/>
    <w:rsid w:val="0049527E"/>
    <w:rsid w:val="00496E7C"/>
    <w:rsid w:val="00496FB2"/>
    <w:rsid w:val="004A1AE8"/>
    <w:rsid w:val="004A409C"/>
    <w:rsid w:val="004B3412"/>
    <w:rsid w:val="004B5BF4"/>
    <w:rsid w:val="004B6377"/>
    <w:rsid w:val="004C0D4E"/>
    <w:rsid w:val="004C35FD"/>
    <w:rsid w:val="004C389D"/>
    <w:rsid w:val="004D2C66"/>
    <w:rsid w:val="004E1845"/>
    <w:rsid w:val="004E2ED2"/>
    <w:rsid w:val="004E3193"/>
    <w:rsid w:val="004E49E0"/>
    <w:rsid w:val="004E531C"/>
    <w:rsid w:val="004E78EF"/>
    <w:rsid w:val="004F57FA"/>
    <w:rsid w:val="005142DF"/>
    <w:rsid w:val="00516892"/>
    <w:rsid w:val="005263D9"/>
    <w:rsid w:val="005361B4"/>
    <w:rsid w:val="00537047"/>
    <w:rsid w:val="00540EC7"/>
    <w:rsid w:val="00547441"/>
    <w:rsid w:val="00554FE9"/>
    <w:rsid w:val="0056134A"/>
    <w:rsid w:val="005625AC"/>
    <w:rsid w:val="00563003"/>
    <w:rsid w:val="005640AE"/>
    <w:rsid w:val="00566AD4"/>
    <w:rsid w:val="00571C1C"/>
    <w:rsid w:val="0057263A"/>
    <w:rsid w:val="00575239"/>
    <w:rsid w:val="0057553B"/>
    <w:rsid w:val="00576DEE"/>
    <w:rsid w:val="005806A0"/>
    <w:rsid w:val="0058411C"/>
    <w:rsid w:val="005870D0"/>
    <w:rsid w:val="005946B8"/>
    <w:rsid w:val="00597EE8"/>
    <w:rsid w:val="005A070E"/>
    <w:rsid w:val="005A3516"/>
    <w:rsid w:val="005A5764"/>
    <w:rsid w:val="005A668A"/>
    <w:rsid w:val="005B465E"/>
    <w:rsid w:val="005B5B65"/>
    <w:rsid w:val="005C5544"/>
    <w:rsid w:val="005C6424"/>
    <w:rsid w:val="005C6529"/>
    <w:rsid w:val="005C7C55"/>
    <w:rsid w:val="005D03F3"/>
    <w:rsid w:val="005D0C88"/>
    <w:rsid w:val="005D1062"/>
    <w:rsid w:val="005D1403"/>
    <w:rsid w:val="005D1DF9"/>
    <w:rsid w:val="005D4A75"/>
    <w:rsid w:val="005D65A9"/>
    <w:rsid w:val="005D6CD0"/>
    <w:rsid w:val="005E17D3"/>
    <w:rsid w:val="005E337C"/>
    <w:rsid w:val="005E395B"/>
    <w:rsid w:val="005E46E2"/>
    <w:rsid w:val="005E5153"/>
    <w:rsid w:val="005E5744"/>
    <w:rsid w:val="005E66E5"/>
    <w:rsid w:val="005E769E"/>
    <w:rsid w:val="005E7788"/>
    <w:rsid w:val="005F25D2"/>
    <w:rsid w:val="005F3AB4"/>
    <w:rsid w:val="005F52E3"/>
    <w:rsid w:val="00604152"/>
    <w:rsid w:val="006104C0"/>
    <w:rsid w:val="00610BBB"/>
    <w:rsid w:val="00613DC2"/>
    <w:rsid w:val="0061444F"/>
    <w:rsid w:val="00614DD3"/>
    <w:rsid w:val="006170F6"/>
    <w:rsid w:val="00617A1E"/>
    <w:rsid w:val="00617F46"/>
    <w:rsid w:val="0062176C"/>
    <w:rsid w:val="00622521"/>
    <w:rsid w:val="0062377E"/>
    <w:rsid w:val="00623C3B"/>
    <w:rsid w:val="00627505"/>
    <w:rsid w:val="00631B5F"/>
    <w:rsid w:val="006335BF"/>
    <w:rsid w:val="00633EF3"/>
    <w:rsid w:val="006377E1"/>
    <w:rsid w:val="006405B5"/>
    <w:rsid w:val="006462AE"/>
    <w:rsid w:val="006469E5"/>
    <w:rsid w:val="00650AA2"/>
    <w:rsid w:val="00651AB4"/>
    <w:rsid w:val="00652CFB"/>
    <w:rsid w:val="00652E72"/>
    <w:rsid w:val="006546C2"/>
    <w:rsid w:val="006564A5"/>
    <w:rsid w:val="0066440A"/>
    <w:rsid w:val="00666078"/>
    <w:rsid w:val="00667515"/>
    <w:rsid w:val="00672CB2"/>
    <w:rsid w:val="006758B7"/>
    <w:rsid w:val="0068296A"/>
    <w:rsid w:val="00683BCD"/>
    <w:rsid w:val="00691CBA"/>
    <w:rsid w:val="00692A6B"/>
    <w:rsid w:val="0069314F"/>
    <w:rsid w:val="006A1894"/>
    <w:rsid w:val="006A3B64"/>
    <w:rsid w:val="006A5309"/>
    <w:rsid w:val="006B5D8A"/>
    <w:rsid w:val="006C0D5F"/>
    <w:rsid w:val="006C1495"/>
    <w:rsid w:val="006C66A2"/>
    <w:rsid w:val="006D1399"/>
    <w:rsid w:val="006D1946"/>
    <w:rsid w:val="006D22B3"/>
    <w:rsid w:val="006D456B"/>
    <w:rsid w:val="006D58AE"/>
    <w:rsid w:val="006D605B"/>
    <w:rsid w:val="006E1A36"/>
    <w:rsid w:val="006E6D9E"/>
    <w:rsid w:val="007057B0"/>
    <w:rsid w:val="00707F24"/>
    <w:rsid w:val="007128F5"/>
    <w:rsid w:val="00720AEC"/>
    <w:rsid w:val="007217F8"/>
    <w:rsid w:val="00724149"/>
    <w:rsid w:val="00725699"/>
    <w:rsid w:val="00731358"/>
    <w:rsid w:val="00731C78"/>
    <w:rsid w:val="00731DAE"/>
    <w:rsid w:val="00740D49"/>
    <w:rsid w:val="007435E2"/>
    <w:rsid w:val="00743BFC"/>
    <w:rsid w:val="007458AE"/>
    <w:rsid w:val="00745FFD"/>
    <w:rsid w:val="00747AE6"/>
    <w:rsid w:val="007575D4"/>
    <w:rsid w:val="0076106D"/>
    <w:rsid w:val="007643A5"/>
    <w:rsid w:val="007663A2"/>
    <w:rsid w:val="00766432"/>
    <w:rsid w:val="007673B4"/>
    <w:rsid w:val="0077468E"/>
    <w:rsid w:val="00775E10"/>
    <w:rsid w:val="00777594"/>
    <w:rsid w:val="007828B9"/>
    <w:rsid w:val="0078343D"/>
    <w:rsid w:val="00783DDF"/>
    <w:rsid w:val="007852A1"/>
    <w:rsid w:val="00786221"/>
    <w:rsid w:val="0078731A"/>
    <w:rsid w:val="00793492"/>
    <w:rsid w:val="00796737"/>
    <w:rsid w:val="007A053E"/>
    <w:rsid w:val="007A2C93"/>
    <w:rsid w:val="007A64FE"/>
    <w:rsid w:val="007B14EC"/>
    <w:rsid w:val="007B7F02"/>
    <w:rsid w:val="007C20EB"/>
    <w:rsid w:val="007C35AD"/>
    <w:rsid w:val="007C4A12"/>
    <w:rsid w:val="007C711D"/>
    <w:rsid w:val="007D70CF"/>
    <w:rsid w:val="007E0F14"/>
    <w:rsid w:val="007E6394"/>
    <w:rsid w:val="007E6507"/>
    <w:rsid w:val="007F22C9"/>
    <w:rsid w:val="007F32CC"/>
    <w:rsid w:val="007F4A6E"/>
    <w:rsid w:val="007F4CDB"/>
    <w:rsid w:val="007F562C"/>
    <w:rsid w:val="007F7215"/>
    <w:rsid w:val="008018EB"/>
    <w:rsid w:val="00816B46"/>
    <w:rsid w:val="00820138"/>
    <w:rsid w:val="00821244"/>
    <w:rsid w:val="008217EA"/>
    <w:rsid w:val="008230E7"/>
    <w:rsid w:val="00831478"/>
    <w:rsid w:val="00832327"/>
    <w:rsid w:val="00837EC2"/>
    <w:rsid w:val="008404FC"/>
    <w:rsid w:val="00843FB9"/>
    <w:rsid w:val="00847D68"/>
    <w:rsid w:val="00852D5B"/>
    <w:rsid w:val="00853D6E"/>
    <w:rsid w:val="008548A7"/>
    <w:rsid w:val="00854C0B"/>
    <w:rsid w:val="0086259E"/>
    <w:rsid w:val="00870B70"/>
    <w:rsid w:val="0087286B"/>
    <w:rsid w:val="00875AB2"/>
    <w:rsid w:val="008817BE"/>
    <w:rsid w:val="00883549"/>
    <w:rsid w:val="00883CC9"/>
    <w:rsid w:val="008978CE"/>
    <w:rsid w:val="008A0CC9"/>
    <w:rsid w:val="008A16E9"/>
    <w:rsid w:val="008A262A"/>
    <w:rsid w:val="008A5081"/>
    <w:rsid w:val="008A5570"/>
    <w:rsid w:val="008B087C"/>
    <w:rsid w:val="008B0A45"/>
    <w:rsid w:val="008B0D51"/>
    <w:rsid w:val="008B1237"/>
    <w:rsid w:val="008B1AEF"/>
    <w:rsid w:val="008B3175"/>
    <w:rsid w:val="008B6B8F"/>
    <w:rsid w:val="008B7F15"/>
    <w:rsid w:val="008C1AB3"/>
    <w:rsid w:val="008D0428"/>
    <w:rsid w:val="008D1A1E"/>
    <w:rsid w:val="008D33D5"/>
    <w:rsid w:val="008D54DC"/>
    <w:rsid w:val="008D5A28"/>
    <w:rsid w:val="008E1CB2"/>
    <w:rsid w:val="008E21C7"/>
    <w:rsid w:val="008E40CC"/>
    <w:rsid w:val="008E5B2F"/>
    <w:rsid w:val="00903B6F"/>
    <w:rsid w:val="00912672"/>
    <w:rsid w:val="00913CAE"/>
    <w:rsid w:val="00917E21"/>
    <w:rsid w:val="00921A15"/>
    <w:rsid w:val="0092244F"/>
    <w:rsid w:val="00923559"/>
    <w:rsid w:val="009336E1"/>
    <w:rsid w:val="009342C4"/>
    <w:rsid w:val="00936875"/>
    <w:rsid w:val="00936B35"/>
    <w:rsid w:val="009524C0"/>
    <w:rsid w:val="009545E6"/>
    <w:rsid w:val="00955563"/>
    <w:rsid w:val="00962887"/>
    <w:rsid w:val="00965D90"/>
    <w:rsid w:val="00966550"/>
    <w:rsid w:val="009732B9"/>
    <w:rsid w:val="009806EC"/>
    <w:rsid w:val="00983BA2"/>
    <w:rsid w:val="0098476D"/>
    <w:rsid w:val="00990805"/>
    <w:rsid w:val="00990EA4"/>
    <w:rsid w:val="009913C7"/>
    <w:rsid w:val="00993A3B"/>
    <w:rsid w:val="00993D01"/>
    <w:rsid w:val="009A082B"/>
    <w:rsid w:val="009A41CF"/>
    <w:rsid w:val="009A5A77"/>
    <w:rsid w:val="009B4DC1"/>
    <w:rsid w:val="009B6830"/>
    <w:rsid w:val="009C3B7C"/>
    <w:rsid w:val="009C47B3"/>
    <w:rsid w:val="009C752C"/>
    <w:rsid w:val="009D77FB"/>
    <w:rsid w:val="009E3120"/>
    <w:rsid w:val="009F4E20"/>
    <w:rsid w:val="009F7C59"/>
    <w:rsid w:val="00A0507A"/>
    <w:rsid w:val="00A05636"/>
    <w:rsid w:val="00A06F82"/>
    <w:rsid w:val="00A113AB"/>
    <w:rsid w:val="00A12205"/>
    <w:rsid w:val="00A167AA"/>
    <w:rsid w:val="00A1734F"/>
    <w:rsid w:val="00A20F35"/>
    <w:rsid w:val="00A352DE"/>
    <w:rsid w:val="00A37590"/>
    <w:rsid w:val="00A42B8F"/>
    <w:rsid w:val="00A43D59"/>
    <w:rsid w:val="00A5089D"/>
    <w:rsid w:val="00A52906"/>
    <w:rsid w:val="00A5355E"/>
    <w:rsid w:val="00A66461"/>
    <w:rsid w:val="00A70997"/>
    <w:rsid w:val="00A778C2"/>
    <w:rsid w:val="00A84F6C"/>
    <w:rsid w:val="00A8667D"/>
    <w:rsid w:val="00A92196"/>
    <w:rsid w:val="00A9337E"/>
    <w:rsid w:val="00AA04DC"/>
    <w:rsid w:val="00AA22B3"/>
    <w:rsid w:val="00AA498B"/>
    <w:rsid w:val="00AA519D"/>
    <w:rsid w:val="00AA7289"/>
    <w:rsid w:val="00AB3A89"/>
    <w:rsid w:val="00AB3E1A"/>
    <w:rsid w:val="00AB4A98"/>
    <w:rsid w:val="00AB6CFB"/>
    <w:rsid w:val="00AB723B"/>
    <w:rsid w:val="00AC099E"/>
    <w:rsid w:val="00AE14FC"/>
    <w:rsid w:val="00AF2846"/>
    <w:rsid w:val="00AF3F8C"/>
    <w:rsid w:val="00AF4EFD"/>
    <w:rsid w:val="00B01B63"/>
    <w:rsid w:val="00B071D8"/>
    <w:rsid w:val="00B12AA5"/>
    <w:rsid w:val="00B149A2"/>
    <w:rsid w:val="00B16CF2"/>
    <w:rsid w:val="00B20684"/>
    <w:rsid w:val="00B261DC"/>
    <w:rsid w:val="00B26AB0"/>
    <w:rsid w:val="00B34CF5"/>
    <w:rsid w:val="00B36D13"/>
    <w:rsid w:val="00B41080"/>
    <w:rsid w:val="00B42B2E"/>
    <w:rsid w:val="00B448F7"/>
    <w:rsid w:val="00B558F5"/>
    <w:rsid w:val="00B678AC"/>
    <w:rsid w:val="00B706D2"/>
    <w:rsid w:val="00B71153"/>
    <w:rsid w:val="00B71BB6"/>
    <w:rsid w:val="00B7213A"/>
    <w:rsid w:val="00B85598"/>
    <w:rsid w:val="00B876E8"/>
    <w:rsid w:val="00B9058D"/>
    <w:rsid w:val="00B91E06"/>
    <w:rsid w:val="00B9393B"/>
    <w:rsid w:val="00B958D0"/>
    <w:rsid w:val="00B967BA"/>
    <w:rsid w:val="00BA207B"/>
    <w:rsid w:val="00BA7A1E"/>
    <w:rsid w:val="00BB3344"/>
    <w:rsid w:val="00BB40AA"/>
    <w:rsid w:val="00BC333C"/>
    <w:rsid w:val="00BC3985"/>
    <w:rsid w:val="00BC4B15"/>
    <w:rsid w:val="00BC5B4E"/>
    <w:rsid w:val="00BD4BAD"/>
    <w:rsid w:val="00BD5114"/>
    <w:rsid w:val="00BD5A0B"/>
    <w:rsid w:val="00BD5CA7"/>
    <w:rsid w:val="00BD7686"/>
    <w:rsid w:val="00BE0F63"/>
    <w:rsid w:val="00BE181A"/>
    <w:rsid w:val="00BE234B"/>
    <w:rsid w:val="00BE457A"/>
    <w:rsid w:val="00BE6890"/>
    <w:rsid w:val="00BE7D2D"/>
    <w:rsid w:val="00BF15E5"/>
    <w:rsid w:val="00BF47E5"/>
    <w:rsid w:val="00BF56C5"/>
    <w:rsid w:val="00BF5733"/>
    <w:rsid w:val="00BF64B9"/>
    <w:rsid w:val="00C008BF"/>
    <w:rsid w:val="00C00AEE"/>
    <w:rsid w:val="00C043ED"/>
    <w:rsid w:val="00C04420"/>
    <w:rsid w:val="00C04830"/>
    <w:rsid w:val="00C07C15"/>
    <w:rsid w:val="00C12000"/>
    <w:rsid w:val="00C132F0"/>
    <w:rsid w:val="00C24022"/>
    <w:rsid w:val="00C27EE6"/>
    <w:rsid w:val="00C303C6"/>
    <w:rsid w:val="00C34B26"/>
    <w:rsid w:val="00C36569"/>
    <w:rsid w:val="00C371DD"/>
    <w:rsid w:val="00C402A7"/>
    <w:rsid w:val="00C4427E"/>
    <w:rsid w:val="00C44E79"/>
    <w:rsid w:val="00C501FD"/>
    <w:rsid w:val="00C61168"/>
    <w:rsid w:val="00C65492"/>
    <w:rsid w:val="00C70F0E"/>
    <w:rsid w:val="00C71391"/>
    <w:rsid w:val="00C75F8E"/>
    <w:rsid w:val="00C765CF"/>
    <w:rsid w:val="00C80128"/>
    <w:rsid w:val="00C8028E"/>
    <w:rsid w:val="00C831B7"/>
    <w:rsid w:val="00C83250"/>
    <w:rsid w:val="00C83FF6"/>
    <w:rsid w:val="00C85243"/>
    <w:rsid w:val="00C86452"/>
    <w:rsid w:val="00C9279A"/>
    <w:rsid w:val="00C93272"/>
    <w:rsid w:val="00C93809"/>
    <w:rsid w:val="00C96A55"/>
    <w:rsid w:val="00CA0A87"/>
    <w:rsid w:val="00CA1EC0"/>
    <w:rsid w:val="00CA370A"/>
    <w:rsid w:val="00CA64E6"/>
    <w:rsid w:val="00CA7008"/>
    <w:rsid w:val="00CB41CC"/>
    <w:rsid w:val="00CB4375"/>
    <w:rsid w:val="00CB5195"/>
    <w:rsid w:val="00CB7DCC"/>
    <w:rsid w:val="00CC1CF6"/>
    <w:rsid w:val="00CC395D"/>
    <w:rsid w:val="00CD2299"/>
    <w:rsid w:val="00CD343B"/>
    <w:rsid w:val="00CD3573"/>
    <w:rsid w:val="00CE1AB1"/>
    <w:rsid w:val="00CF6860"/>
    <w:rsid w:val="00CF78F9"/>
    <w:rsid w:val="00D053DA"/>
    <w:rsid w:val="00D06C34"/>
    <w:rsid w:val="00D14ECA"/>
    <w:rsid w:val="00D227B9"/>
    <w:rsid w:val="00D31B5C"/>
    <w:rsid w:val="00D327B8"/>
    <w:rsid w:val="00D360BF"/>
    <w:rsid w:val="00D37D6E"/>
    <w:rsid w:val="00D401F4"/>
    <w:rsid w:val="00D41D32"/>
    <w:rsid w:val="00D41E02"/>
    <w:rsid w:val="00D4778B"/>
    <w:rsid w:val="00D55E16"/>
    <w:rsid w:val="00D5788A"/>
    <w:rsid w:val="00D71D41"/>
    <w:rsid w:val="00D81467"/>
    <w:rsid w:val="00D86E1E"/>
    <w:rsid w:val="00D86FD1"/>
    <w:rsid w:val="00D90327"/>
    <w:rsid w:val="00D90463"/>
    <w:rsid w:val="00DA1D07"/>
    <w:rsid w:val="00DA248D"/>
    <w:rsid w:val="00DA2A67"/>
    <w:rsid w:val="00DB40AA"/>
    <w:rsid w:val="00DB65C8"/>
    <w:rsid w:val="00DB732E"/>
    <w:rsid w:val="00DC095E"/>
    <w:rsid w:val="00DC17EE"/>
    <w:rsid w:val="00DC4E2C"/>
    <w:rsid w:val="00DC59B2"/>
    <w:rsid w:val="00DC60ED"/>
    <w:rsid w:val="00DD09A7"/>
    <w:rsid w:val="00DD34F9"/>
    <w:rsid w:val="00DD4E11"/>
    <w:rsid w:val="00DD5082"/>
    <w:rsid w:val="00DD72CF"/>
    <w:rsid w:val="00DE0B82"/>
    <w:rsid w:val="00DE1EDA"/>
    <w:rsid w:val="00DE3D78"/>
    <w:rsid w:val="00DF1316"/>
    <w:rsid w:val="00DF18E2"/>
    <w:rsid w:val="00DF1A09"/>
    <w:rsid w:val="00DF2B46"/>
    <w:rsid w:val="00E00565"/>
    <w:rsid w:val="00E052B6"/>
    <w:rsid w:val="00E05A6D"/>
    <w:rsid w:val="00E127C9"/>
    <w:rsid w:val="00E168D4"/>
    <w:rsid w:val="00E239ED"/>
    <w:rsid w:val="00E24CD7"/>
    <w:rsid w:val="00E26039"/>
    <w:rsid w:val="00E30438"/>
    <w:rsid w:val="00E35565"/>
    <w:rsid w:val="00E41B45"/>
    <w:rsid w:val="00E42F92"/>
    <w:rsid w:val="00E433A6"/>
    <w:rsid w:val="00E46D52"/>
    <w:rsid w:val="00E47120"/>
    <w:rsid w:val="00E4749F"/>
    <w:rsid w:val="00E504ED"/>
    <w:rsid w:val="00E52F13"/>
    <w:rsid w:val="00E535A4"/>
    <w:rsid w:val="00E60B71"/>
    <w:rsid w:val="00E610E4"/>
    <w:rsid w:val="00E66775"/>
    <w:rsid w:val="00E70392"/>
    <w:rsid w:val="00E70BA8"/>
    <w:rsid w:val="00E70C4C"/>
    <w:rsid w:val="00E738FC"/>
    <w:rsid w:val="00E76275"/>
    <w:rsid w:val="00E85EFC"/>
    <w:rsid w:val="00E907A0"/>
    <w:rsid w:val="00E923AA"/>
    <w:rsid w:val="00E9611A"/>
    <w:rsid w:val="00EA4D79"/>
    <w:rsid w:val="00EA6262"/>
    <w:rsid w:val="00EC7AEF"/>
    <w:rsid w:val="00ED0235"/>
    <w:rsid w:val="00ED256F"/>
    <w:rsid w:val="00ED2F4C"/>
    <w:rsid w:val="00ED480A"/>
    <w:rsid w:val="00ED71BA"/>
    <w:rsid w:val="00EE1A9B"/>
    <w:rsid w:val="00EE2CE1"/>
    <w:rsid w:val="00EE2E78"/>
    <w:rsid w:val="00EE5203"/>
    <w:rsid w:val="00EE5BD4"/>
    <w:rsid w:val="00EE674E"/>
    <w:rsid w:val="00EF49C9"/>
    <w:rsid w:val="00F01879"/>
    <w:rsid w:val="00F11B53"/>
    <w:rsid w:val="00F21789"/>
    <w:rsid w:val="00F22C83"/>
    <w:rsid w:val="00F255E1"/>
    <w:rsid w:val="00F278EB"/>
    <w:rsid w:val="00F371CB"/>
    <w:rsid w:val="00F377C4"/>
    <w:rsid w:val="00F43AA9"/>
    <w:rsid w:val="00F45482"/>
    <w:rsid w:val="00F45D77"/>
    <w:rsid w:val="00F501E4"/>
    <w:rsid w:val="00F544A3"/>
    <w:rsid w:val="00F56309"/>
    <w:rsid w:val="00F56A89"/>
    <w:rsid w:val="00F61256"/>
    <w:rsid w:val="00F647C0"/>
    <w:rsid w:val="00F64C32"/>
    <w:rsid w:val="00F66AD5"/>
    <w:rsid w:val="00F6717F"/>
    <w:rsid w:val="00F67E5E"/>
    <w:rsid w:val="00F737D4"/>
    <w:rsid w:val="00F743CC"/>
    <w:rsid w:val="00F76B41"/>
    <w:rsid w:val="00F820A5"/>
    <w:rsid w:val="00F84810"/>
    <w:rsid w:val="00F906A0"/>
    <w:rsid w:val="00F92374"/>
    <w:rsid w:val="00FA771E"/>
    <w:rsid w:val="00FA7FAC"/>
    <w:rsid w:val="00FB55D7"/>
    <w:rsid w:val="00FD09D6"/>
    <w:rsid w:val="00FE3ED1"/>
    <w:rsid w:val="00FF50E1"/>
    <w:rsid w:val="00FF7EC7"/>
    <w:rsid w:val="034E913F"/>
    <w:rsid w:val="20DAC8C2"/>
    <w:rsid w:val="32D3D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14FA1"/>
  <w15:docId w15:val="{3B850E08-243B-4A36-AA0F-74EEB8C9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8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F83"/>
    <w:pPr>
      <w:tabs>
        <w:tab w:val="center" w:pos="4513"/>
        <w:tab w:val="right" w:pos="9026"/>
      </w:tabs>
    </w:pPr>
  </w:style>
  <w:style w:type="character" w:customStyle="1" w:styleId="HeaderChar">
    <w:name w:val="Header Char"/>
    <w:basedOn w:val="DefaultParagraphFont"/>
    <w:link w:val="Header"/>
    <w:uiPriority w:val="99"/>
    <w:rsid w:val="00374F83"/>
  </w:style>
  <w:style w:type="paragraph" w:styleId="Footer">
    <w:name w:val="footer"/>
    <w:basedOn w:val="Normal"/>
    <w:link w:val="FooterChar"/>
    <w:uiPriority w:val="99"/>
    <w:unhideWhenUsed/>
    <w:rsid w:val="00374F83"/>
    <w:pPr>
      <w:tabs>
        <w:tab w:val="center" w:pos="4513"/>
        <w:tab w:val="right" w:pos="9026"/>
      </w:tabs>
    </w:pPr>
  </w:style>
  <w:style w:type="character" w:customStyle="1" w:styleId="FooterChar">
    <w:name w:val="Footer Char"/>
    <w:basedOn w:val="DefaultParagraphFont"/>
    <w:link w:val="Footer"/>
    <w:uiPriority w:val="99"/>
    <w:rsid w:val="00374F83"/>
  </w:style>
  <w:style w:type="table" w:styleId="TableGrid">
    <w:name w:val="Table Grid"/>
    <w:basedOn w:val="TableNormal"/>
    <w:uiPriority w:val="39"/>
    <w:rsid w:val="005C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54C0B"/>
  </w:style>
  <w:style w:type="paragraph" w:styleId="BalloonText">
    <w:name w:val="Balloon Text"/>
    <w:basedOn w:val="Normal"/>
    <w:link w:val="BalloonTextChar"/>
    <w:uiPriority w:val="99"/>
    <w:semiHidden/>
    <w:unhideWhenUsed/>
    <w:rsid w:val="001001ED"/>
    <w:rPr>
      <w:rFonts w:ascii="Tahoma" w:hAnsi="Tahoma" w:cs="Tahoma"/>
      <w:sz w:val="16"/>
      <w:szCs w:val="16"/>
    </w:rPr>
  </w:style>
  <w:style w:type="character" w:customStyle="1" w:styleId="BalloonTextChar">
    <w:name w:val="Balloon Text Char"/>
    <w:basedOn w:val="DefaultParagraphFont"/>
    <w:link w:val="BalloonText"/>
    <w:uiPriority w:val="99"/>
    <w:semiHidden/>
    <w:rsid w:val="001001E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11E26"/>
    <w:rPr>
      <w:sz w:val="16"/>
      <w:szCs w:val="16"/>
    </w:rPr>
  </w:style>
  <w:style w:type="paragraph" w:styleId="CommentText">
    <w:name w:val="annotation text"/>
    <w:basedOn w:val="Normal"/>
    <w:link w:val="CommentTextChar"/>
    <w:uiPriority w:val="99"/>
    <w:semiHidden/>
    <w:unhideWhenUsed/>
    <w:rsid w:val="00211E26"/>
    <w:rPr>
      <w:sz w:val="20"/>
      <w:szCs w:val="20"/>
    </w:rPr>
  </w:style>
  <w:style w:type="character" w:customStyle="1" w:styleId="CommentTextChar">
    <w:name w:val="Comment Text Char"/>
    <w:basedOn w:val="DefaultParagraphFont"/>
    <w:link w:val="CommentText"/>
    <w:uiPriority w:val="99"/>
    <w:semiHidden/>
    <w:rsid w:val="00211E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1E26"/>
    <w:rPr>
      <w:b/>
      <w:bCs/>
    </w:rPr>
  </w:style>
  <w:style w:type="character" w:customStyle="1" w:styleId="CommentSubjectChar">
    <w:name w:val="Comment Subject Char"/>
    <w:basedOn w:val="CommentTextChar"/>
    <w:link w:val="CommentSubject"/>
    <w:uiPriority w:val="99"/>
    <w:semiHidden/>
    <w:rsid w:val="00211E26"/>
    <w:rPr>
      <w:rFonts w:ascii="Times New Roman" w:eastAsia="Times New Roman" w:hAnsi="Times New Roman" w:cs="Times New Roman"/>
      <w:b/>
      <w:bCs/>
      <w:sz w:val="20"/>
      <w:szCs w:val="20"/>
    </w:rPr>
  </w:style>
  <w:style w:type="paragraph" w:styleId="ListParagraph">
    <w:name w:val="List Paragraph"/>
    <w:basedOn w:val="Normal"/>
    <w:uiPriority w:val="34"/>
    <w:qFormat/>
    <w:rsid w:val="00610BBB"/>
    <w:pPr>
      <w:ind w:left="720"/>
      <w:contextualSpacing/>
    </w:pPr>
  </w:style>
  <w:style w:type="paragraph" w:styleId="Revision">
    <w:name w:val="Revision"/>
    <w:hidden/>
    <w:uiPriority w:val="99"/>
    <w:semiHidden/>
    <w:rsid w:val="00322F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300">
      <w:bodyDiv w:val="1"/>
      <w:marLeft w:val="0"/>
      <w:marRight w:val="0"/>
      <w:marTop w:val="0"/>
      <w:marBottom w:val="0"/>
      <w:divBdr>
        <w:top w:val="none" w:sz="0" w:space="0" w:color="auto"/>
        <w:left w:val="none" w:sz="0" w:space="0" w:color="auto"/>
        <w:bottom w:val="none" w:sz="0" w:space="0" w:color="auto"/>
        <w:right w:val="none" w:sz="0" w:space="0" w:color="auto"/>
      </w:divBdr>
    </w:div>
    <w:div w:id="200436451">
      <w:bodyDiv w:val="1"/>
      <w:marLeft w:val="0"/>
      <w:marRight w:val="0"/>
      <w:marTop w:val="0"/>
      <w:marBottom w:val="0"/>
      <w:divBdr>
        <w:top w:val="none" w:sz="0" w:space="0" w:color="auto"/>
        <w:left w:val="none" w:sz="0" w:space="0" w:color="auto"/>
        <w:bottom w:val="none" w:sz="0" w:space="0" w:color="auto"/>
        <w:right w:val="none" w:sz="0" w:space="0" w:color="auto"/>
      </w:divBdr>
    </w:div>
    <w:div w:id="243995389">
      <w:bodyDiv w:val="1"/>
      <w:marLeft w:val="0"/>
      <w:marRight w:val="0"/>
      <w:marTop w:val="0"/>
      <w:marBottom w:val="0"/>
      <w:divBdr>
        <w:top w:val="none" w:sz="0" w:space="0" w:color="auto"/>
        <w:left w:val="none" w:sz="0" w:space="0" w:color="auto"/>
        <w:bottom w:val="none" w:sz="0" w:space="0" w:color="auto"/>
        <w:right w:val="none" w:sz="0" w:space="0" w:color="auto"/>
      </w:divBdr>
    </w:div>
    <w:div w:id="315959932">
      <w:bodyDiv w:val="1"/>
      <w:marLeft w:val="0"/>
      <w:marRight w:val="0"/>
      <w:marTop w:val="0"/>
      <w:marBottom w:val="0"/>
      <w:divBdr>
        <w:top w:val="none" w:sz="0" w:space="0" w:color="auto"/>
        <w:left w:val="none" w:sz="0" w:space="0" w:color="auto"/>
        <w:bottom w:val="none" w:sz="0" w:space="0" w:color="auto"/>
        <w:right w:val="none" w:sz="0" w:space="0" w:color="auto"/>
      </w:divBdr>
    </w:div>
    <w:div w:id="446241342">
      <w:bodyDiv w:val="1"/>
      <w:marLeft w:val="0"/>
      <w:marRight w:val="0"/>
      <w:marTop w:val="0"/>
      <w:marBottom w:val="0"/>
      <w:divBdr>
        <w:top w:val="none" w:sz="0" w:space="0" w:color="auto"/>
        <w:left w:val="none" w:sz="0" w:space="0" w:color="auto"/>
        <w:bottom w:val="none" w:sz="0" w:space="0" w:color="auto"/>
        <w:right w:val="none" w:sz="0" w:space="0" w:color="auto"/>
      </w:divBdr>
    </w:div>
    <w:div w:id="657224646">
      <w:bodyDiv w:val="1"/>
      <w:marLeft w:val="0"/>
      <w:marRight w:val="0"/>
      <w:marTop w:val="0"/>
      <w:marBottom w:val="0"/>
      <w:divBdr>
        <w:top w:val="none" w:sz="0" w:space="0" w:color="auto"/>
        <w:left w:val="none" w:sz="0" w:space="0" w:color="auto"/>
        <w:bottom w:val="none" w:sz="0" w:space="0" w:color="auto"/>
        <w:right w:val="none" w:sz="0" w:space="0" w:color="auto"/>
      </w:divBdr>
    </w:div>
    <w:div w:id="677199686">
      <w:bodyDiv w:val="1"/>
      <w:marLeft w:val="0"/>
      <w:marRight w:val="0"/>
      <w:marTop w:val="0"/>
      <w:marBottom w:val="0"/>
      <w:divBdr>
        <w:top w:val="none" w:sz="0" w:space="0" w:color="auto"/>
        <w:left w:val="none" w:sz="0" w:space="0" w:color="auto"/>
        <w:bottom w:val="none" w:sz="0" w:space="0" w:color="auto"/>
        <w:right w:val="none" w:sz="0" w:space="0" w:color="auto"/>
      </w:divBdr>
    </w:div>
    <w:div w:id="935140524">
      <w:bodyDiv w:val="1"/>
      <w:marLeft w:val="0"/>
      <w:marRight w:val="0"/>
      <w:marTop w:val="0"/>
      <w:marBottom w:val="0"/>
      <w:divBdr>
        <w:top w:val="none" w:sz="0" w:space="0" w:color="auto"/>
        <w:left w:val="none" w:sz="0" w:space="0" w:color="auto"/>
        <w:bottom w:val="none" w:sz="0" w:space="0" w:color="auto"/>
        <w:right w:val="none" w:sz="0" w:space="0" w:color="auto"/>
      </w:divBdr>
    </w:div>
    <w:div w:id="1012033367">
      <w:bodyDiv w:val="1"/>
      <w:marLeft w:val="0"/>
      <w:marRight w:val="0"/>
      <w:marTop w:val="0"/>
      <w:marBottom w:val="0"/>
      <w:divBdr>
        <w:top w:val="none" w:sz="0" w:space="0" w:color="auto"/>
        <w:left w:val="none" w:sz="0" w:space="0" w:color="auto"/>
        <w:bottom w:val="none" w:sz="0" w:space="0" w:color="auto"/>
        <w:right w:val="none" w:sz="0" w:space="0" w:color="auto"/>
      </w:divBdr>
    </w:div>
    <w:div w:id="1028868022">
      <w:bodyDiv w:val="1"/>
      <w:marLeft w:val="0"/>
      <w:marRight w:val="0"/>
      <w:marTop w:val="0"/>
      <w:marBottom w:val="0"/>
      <w:divBdr>
        <w:top w:val="none" w:sz="0" w:space="0" w:color="auto"/>
        <w:left w:val="none" w:sz="0" w:space="0" w:color="auto"/>
        <w:bottom w:val="none" w:sz="0" w:space="0" w:color="auto"/>
        <w:right w:val="none" w:sz="0" w:space="0" w:color="auto"/>
      </w:divBdr>
    </w:div>
    <w:div w:id="1129396796">
      <w:bodyDiv w:val="1"/>
      <w:marLeft w:val="0"/>
      <w:marRight w:val="0"/>
      <w:marTop w:val="0"/>
      <w:marBottom w:val="0"/>
      <w:divBdr>
        <w:top w:val="none" w:sz="0" w:space="0" w:color="auto"/>
        <w:left w:val="none" w:sz="0" w:space="0" w:color="auto"/>
        <w:bottom w:val="none" w:sz="0" w:space="0" w:color="auto"/>
        <w:right w:val="none" w:sz="0" w:space="0" w:color="auto"/>
      </w:divBdr>
    </w:div>
    <w:div w:id="1162624232">
      <w:bodyDiv w:val="1"/>
      <w:marLeft w:val="0"/>
      <w:marRight w:val="0"/>
      <w:marTop w:val="0"/>
      <w:marBottom w:val="0"/>
      <w:divBdr>
        <w:top w:val="none" w:sz="0" w:space="0" w:color="auto"/>
        <w:left w:val="none" w:sz="0" w:space="0" w:color="auto"/>
        <w:bottom w:val="none" w:sz="0" w:space="0" w:color="auto"/>
        <w:right w:val="none" w:sz="0" w:space="0" w:color="auto"/>
      </w:divBdr>
    </w:div>
    <w:div w:id="1172142827">
      <w:bodyDiv w:val="1"/>
      <w:marLeft w:val="0"/>
      <w:marRight w:val="0"/>
      <w:marTop w:val="0"/>
      <w:marBottom w:val="0"/>
      <w:divBdr>
        <w:top w:val="none" w:sz="0" w:space="0" w:color="auto"/>
        <w:left w:val="none" w:sz="0" w:space="0" w:color="auto"/>
        <w:bottom w:val="none" w:sz="0" w:space="0" w:color="auto"/>
        <w:right w:val="none" w:sz="0" w:space="0" w:color="auto"/>
      </w:divBdr>
    </w:div>
    <w:div w:id="1217349901">
      <w:bodyDiv w:val="1"/>
      <w:marLeft w:val="0"/>
      <w:marRight w:val="0"/>
      <w:marTop w:val="0"/>
      <w:marBottom w:val="0"/>
      <w:divBdr>
        <w:top w:val="none" w:sz="0" w:space="0" w:color="auto"/>
        <w:left w:val="none" w:sz="0" w:space="0" w:color="auto"/>
        <w:bottom w:val="none" w:sz="0" w:space="0" w:color="auto"/>
        <w:right w:val="none" w:sz="0" w:space="0" w:color="auto"/>
      </w:divBdr>
    </w:div>
    <w:div w:id="1224827087">
      <w:bodyDiv w:val="1"/>
      <w:marLeft w:val="0"/>
      <w:marRight w:val="0"/>
      <w:marTop w:val="0"/>
      <w:marBottom w:val="0"/>
      <w:divBdr>
        <w:top w:val="none" w:sz="0" w:space="0" w:color="auto"/>
        <w:left w:val="none" w:sz="0" w:space="0" w:color="auto"/>
        <w:bottom w:val="none" w:sz="0" w:space="0" w:color="auto"/>
        <w:right w:val="none" w:sz="0" w:space="0" w:color="auto"/>
      </w:divBdr>
    </w:div>
    <w:div w:id="1232499220">
      <w:bodyDiv w:val="1"/>
      <w:marLeft w:val="0"/>
      <w:marRight w:val="0"/>
      <w:marTop w:val="0"/>
      <w:marBottom w:val="0"/>
      <w:divBdr>
        <w:top w:val="none" w:sz="0" w:space="0" w:color="auto"/>
        <w:left w:val="none" w:sz="0" w:space="0" w:color="auto"/>
        <w:bottom w:val="none" w:sz="0" w:space="0" w:color="auto"/>
        <w:right w:val="none" w:sz="0" w:space="0" w:color="auto"/>
      </w:divBdr>
    </w:div>
    <w:div w:id="1435127751">
      <w:bodyDiv w:val="1"/>
      <w:marLeft w:val="0"/>
      <w:marRight w:val="0"/>
      <w:marTop w:val="0"/>
      <w:marBottom w:val="0"/>
      <w:divBdr>
        <w:top w:val="none" w:sz="0" w:space="0" w:color="auto"/>
        <w:left w:val="none" w:sz="0" w:space="0" w:color="auto"/>
        <w:bottom w:val="none" w:sz="0" w:space="0" w:color="auto"/>
        <w:right w:val="none" w:sz="0" w:space="0" w:color="auto"/>
      </w:divBdr>
    </w:div>
    <w:div w:id="1502626136">
      <w:bodyDiv w:val="1"/>
      <w:marLeft w:val="0"/>
      <w:marRight w:val="0"/>
      <w:marTop w:val="0"/>
      <w:marBottom w:val="0"/>
      <w:divBdr>
        <w:top w:val="none" w:sz="0" w:space="0" w:color="auto"/>
        <w:left w:val="none" w:sz="0" w:space="0" w:color="auto"/>
        <w:bottom w:val="none" w:sz="0" w:space="0" w:color="auto"/>
        <w:right w:val="none" w:sz="0" w:space="0" w:color="auto"/>
      </w:divBdr>
    </w:div>
    <w:div w:id="1653676562">
      <w:bodyDiv w:val="1"/>
      <w:marLeft w:val="0"/>
      <w:marRight w:val="0"/>
      <w:marTop w:val="0"/>
      <w:marBottom w:val="0"/>
      <w:divBdr>
        <w:top w:val="none" w:sz="0" w:space="0" w:color="auto"/>
        <w:left w:val="none" w:sz="0" w:space="0" w:color="auto"/>
        <w:bottom w:val="none" w:sz="0" w:space="0" w:color="auto"/>
        <w:right w:val="none" w:sz="0" w:space="0" w:color="auto"/>
      </w:divBdr>
    </w:div>
    <w:div w:id="1763725638">
      <w:bodyDiv w:val="1"/>
      <w:marLeft w:val="0"/>
      <w:marRight w:val="0"/>
      <w:marTop w:val="0"/>
      <w:marBottom w:val="0"/>
      <w:divBdr>
        <w:top w:val="none" w:sz="0" w:space="0" w:color="auto"/>
        <w:left w:val="none" w:sz="0" w:space="0" w:color="auto"/>
        <w:bottom w:val="none" w:sz="0" w:space="0" w:color="auto"/>
        <w:right w:val="none" w:sz="0" w:space="0" w:color="auto"/>
      </w:divBdr>
    </w:div>
    <w:div w:id="1918401322">
      <w:bodyDiv w:val="1"/>
      <w:marLeft w:val="0"/>
      <w:marRight w:val="0"/>
      <w:marTop w:val="0"/>
      <w:marBottom w:val="0"/>
      <w:divBdr>
        <w:top w:val="none" w:sz="0" w:space="0" w:color="auto"/>
        <w:left w:val="none" w:sz="0" w:space="0" w:color="auto"/>
        <w:bottom w:val="none" w:sz="0" w:space="0" w:color="auto"/>
        <w:right w:val="none" w:sz="0" w:space="0" w:color="auto"/>
      </w:divBdr>
    </w:div>
    <w:div w:id="202416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625417c-ffa3-483f-ac30-6adc4e1e89a8">
      <Terms xmlns="http://schemas.microsoft.com/office/infopath/2007/PartnerControls"/>
    </lcf76f155ced4ddcb4097134ff3c332f>
    <TaxCatchAll xmlns="32cf83b6-d524-49a6-b842-69aa2476f5b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C1A4FAC06C894391BA4E3C0EED6FEF" ma:contentTypeVersion="19" ma:contentTypeDescription="Create a new document." ma:contentTypeScope="" ma:versionID="b7f8bcb0d4e4c50699dc934aeb50f426">
  <xsd:schema xmlns:xsd="http://www.w3.org/2001/XMLSchema" xmlns:xs="http://www.w3.org/2001/XMLSchema" xmlns:p="http://schemas.microsoft.com/office/2006/metadata/properties" xmlns:ns1="http://schemas.microsoft.com/sharepoint/v3" xmlns:ns2="1625417c-ffa3-483f-ac30-6adc4e1e89a8" xmlns:ns3="32cf83b6-d524-49a6-b842-69aa2476f5b5" targetNamespace="http://schemas.microsoft.com/office/2006/metadata/properties" ma:root="true" ma:fieldsID="b82bb6be1287d3a92f8b33af4129b38c" ns1:_="" ns2:_="" ns3:_="">
    <xsd:import namespace="http://schemas.microsoft.com/sharepoint/v3"/>
    <xsd:import namespace="1625417c-ffa3-483f-ac30-6adc4e1e89a8"/>
    <xsd:import namespace="32cf83b6-d524-49a6-b842-69aa2476f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5417c-ffa3-483f-ac30-6adc4e1e8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4cbcb1-e7f7-42bc-8309-bca58ea3c60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cf83b6-d524-49a6-b842-69aa2476f5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fab7c76-5eb4-43dc-840b-b11612cfbdfb}" ma:internalName="TaxCatchAll" ma:showField="CatchAllData" ma:web="32cf83b6-d524-49a6-b842-69aa2476f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6D9B1-8110-43F2-A6CD-33FB91EFABFB}">
  <ds:schemaRefs>
    <ds:schemaRef ds:uri="http://schemas.microsoft.com/office/2006/metadata/properties"/>
    <ds:schemaRef ds:uri="http://schemas.microsoft.com/office/infopath/2007/PartnerControls"/>
    <ds:schemaRef ds:uri="158e5b02-6773-40e8-a574-928b18b03018"/>
    <ds:schemaRef ds:uri="2512cff5-3598-4c01-bfbc-98c7483a3060"/>
  </ds:schemaRefs>
</ds:datastoreItem>
</file>

<file path=customXml/itemProps2.xml><?xml version="1.0" encoding="utf-8"?>
<ds:datastoreItem xmlns:ds="http://schemas.openxmlformats.org/officeDocument/2006/customXml" ds:itemID="{637DD25F-80DF-4713-92A2-47A3AEB58C46}">
  <ds:schemaRefs>
    <ds:schemaRef ds:uri="http://schemas.microsoft.com/sharepoint/v3/contenttype/forms"/>
  </ds:schemaRefs>
</ds:datastoreItem>
</file>

<file path=customXml/itemProps3.xml><?xml version="1.0" encoding="utf-8"?>
<ds:datastoreItem xmlns:ds="http://schemas.openxmlformats.org/officeDocument/2006/customXml" ds:itemID="{38D201AC-6B1A-4131-BA98-3C75A9169B1D}">
  <ds:schemaRefs>
    <ds:schemaRef ds:uri="http://schemas.openxmlformats.org/officeDocument/2006/bibliography"/>
  </ds:schemaRefs>
</ds:datastoreItem>
</file>

<file path=customXml/itemProps4.xml><?xml version="1.0" encoding="utf-8"?>
<ds:datastoreItem xmlns:ds="http://schemas.openxmlformats.org/officeDocument/2006/customXml" ds:itemID="{ADD55F58-F00D-4673-AF2E-F19938F25A71}"/>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Q&amp;C</dc:creator>
  <cp:keywords/>
  <cp:lastModifiedBy>Tracy Wilkins</cp:lastModifiedBy>
  <cp:revision>2</cp:revision>
  <dcterms:created xsi:type="dcterms:W3CDTF">2025-03-24T10:10:00Z</dcterms:created>
  <dcterms:modified xsi:type="dcterms:W3CDTF">2025-03-24T10:10:00Z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2021-08-19T13:48:25Z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e3ebe6ea-cdff-46b6-a1e2-9dcf44cff0fd</vt:lpwstr>
  </property>
  <property fmtid="{D5CDD505-2E9C-101B-9397-08002B2CF9AE}" pid="8" name="MSIP_Label_65bade86-969a-4cfc-8d70-99d1f0adeaba_ContentBits">
    <vt:lpwstr>1</vt:lpwstr>
  </property>
  <property fmtid="{D5CDD505-2E9C-101B-9397-08002B2CF9AE}" pid="9" name="ContentTypeId">
    <vt:lpwstr>0x010100F9C1A4FAC06C894391BA4E3C0EED6FEF</vt:lpwstr>
  </property>
  <property fmtid="{D5CDD505-2E9C-101B-9397-08002B2CF9AE}" pid="10" name="MediaServiceImageTags">
    <vt:lpwstr/>
  </property>
</Properties>
</file>